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20" w:rsidRDefault="00A43587" w:rsidP="007818EC">
      <w:pPr>
        <w:bidi/>
        <w:spacing w:after="0"/>
        <w:ind w:left="-540"/>
        <w:rPr>
          <w:rFonts w:cs="B Homa"/>
          <w:b/>
          <w:bCs/>
          <w:noProof/>
          <w:color w:val="0033CC"/>
          <w:sz w:val="28"/>
          <w:szCs w:val="32"/>
          <w:rtl/>
          <w:lang w:bidi="fa-IR"/>
        </w:rPr>
      </w:pPr>
      <w:r w:rsidRPr="006E2120">
        <w:rPr>
          <w:rFonts w:cs="B Homa" w:hint="cs"/>
          <w:b/>
          <w:bCs/>
          <w:noProof/>
          <w:color w:val="0033CC"/>
          <w:sz w:val="28"/>
          <w:szCs w:val="32"/>
          <w:rtl/>
          <w:lang w:bidi="fa-IR"/>
        </w:rPr>
        <w:t xml:space="preserve">در این مقاله از کنترل دینامیکی تطبیق پذیر برای کنترل قسمت روتور </w:t>
      </w:r>
      <w:r w:rsidR="006E2120" w:rsidRPr="006E2120">
        <w:rPr>
          <w:rFonts w:cs="B Homa" w:hint="cs"/>
          <w:b/>
          <w:bCs/>
          <w:noProof/>
          <w:color w:val="0033CC"/>
          <w:sz w:val="28"/>
          <w:szCs w:val="32"/>
          <w:rtl/>
          <w:lang w:bidi="fa-IR"/>
        </w:rPr>
        <w:t xml:space="preserve">سیستم توربین بادی با تغذیه دوگانه استفاده شده است.درحالت عادی از کنترل کننده </w:t>
      </w:r>
      <w:r w:rsidR="006E2120" w:rsidRPr="006E2120">
        <w:rPr>
          <w:rFonts w:cs="B Homa"/>
          <w:b/>
          <w:bCs/>
          <w:noProof/>
          <w:color w:val="0033CC"/>
          <w:sz w:val="28"/>
          <w:szCs w:val="32"/>
          <w:lang w:bidi="fa-IR"/>
        </w:rPr>
        <w:t>PI</w:t>
      </w:r>
      <w:r w:rsidR="006E2120" w:rsidRPr="006E2120">
        <w:rPr>
          <w:rFonts w:cs="B Homa" w:hint="cs"/>
          <w:b/>
          <w:bCs/>
          <w:noProof/>
          <w:color w:val="0033CC"/>
          <w:sz w:val="28"/>
          <w:szCs w:val="32"/>
          <w:rtl/>
          <w:lang w:bidi="fa-IR"/>
        </w:rPr>
        <w:t xml:space="preserve"> مطابق شکل 2 و3 مقاله استفاده میشود که نیاز به روشهای انتگرال عددی و تنظیم پارامترهای کنترلی میباشیم که در خالت گذرا و اتصال کوتاه منجر به عملکرد نادرست توربین بادی میگردد. بهمین منظور از کنترل </w:t>
      </w:r>
      <w:r w:rsidR="006E2120" w:rsidRPr="006E2120">
        <w:rPr>
          <w:rFonts w:cs="B Homa"/>
          <w:b/>
          <w:bCs/>
          <w:noProof/>
          <w:color w:val="0033CC"/>
          <w:sz w:val="28"/>
          <w:szCs w:val="32"/>
          <w:lang w:bidi="fa-IR"/>
        </w:rPr>
        <w:t xml:space="preserve">ADP </w:t>
      </w:r>
      <w:r w:rsidR="006E2120" w:rsidRPr="006E2120">
        <w:rPr>
          <w:rFonts w:cs="B Homa" w:hint="cs"/>
          <w:b/>
          <w:bCs/>
          <w:noProof/>
          <w:color w:val="0033CC"/>
          <w:sz w:val="28"/>
          <w:szCs w:val="32"/>
          <w:rtl/>
          <w:lang w:bidi="fa-IR"/>
        </w:rPr>
        <w:t xml:space="preserve"> منطبق بر شبکه عصبی </w:t>
      </w:r>
      <w:r w:rsidR="007818EC">
        <w:rPr>
          <w:rFonts w:cs="B Homa" w:hint="cs"/>
          <w:b/>
          <w:bCs/>
          <w:noProof/>
          <w:color w:val="0033CC"/>
          <w:sz w:val="28"/>
          <w:szCs w:val="32"/>
          <w:rtl/>
          <w:lang w:bidi="fa-IR"/>
        </w:rPr>
        <w:t>در</w:t>
      </w:r>
      <w:r w:rsidR="006E2120">
        <w:rPr>
          <w:rFonts w:cs="B Homa"/>
          <w:b/>
          <w:bCs/>
          <w:noProof/>
          <w:color w:val="0033CC"/>
          <w:sz w:val="28"/>
          <w:szCs w:val="32"/>
          <w:lang w:bidi="fa-IR"/>
        </w:rPr>
        <w:t xml:space="preserve"> </w:t>
      </w:r>
      <w:r w:rsidR="006E2120">
        <w:rPr>
          <w:rFonts w:cs="B Homa" w:hint="cs"/>
          <w:b/>
          <w:bCs/>
          <w:noProof/>
          <w:color w:val="0033CC"/>
          <w:sz w:val="28"/>
          <w:szCs w:val="32"/>
          <w:rtl/>
          <w:lang w:bidi="fa-IR"/>
        </w:rPr>
        <w:t xml:space="preserve"> توربین بادی </w:t>
      </w:r>
      <w:r w:rsidR="006E2120" w:rsidRPr="006E2120">
        <w:rPr>
          <w:rFonts w:cs="B Homa" w:hint="cs"/>
          <w:b/>
          <w:bCs/>
          <w:noProof/>
          <w:color w:val="0033CC"/>
          <w:sz w:val="28"/>
          <w:szCs w:val="32"/>
          <w:rtl/>
          <w:lang w:bidi="fa-IR"/>
        </w:rPr>
        <w:t>زیر بجای کنترل کلاسیک بهره گرفته شده است</w:t>
      </w:r>
      <w:r w:rsidR="006E2120">
        <w:rPr>
          <w:rFonts w:cs="B Homa" w:hint="cs"/>
          <w:b/>
          <w:bCs/>
          <w:noProof/>
          <w:color w:val="0033CC"/>
          <w:sz w:val="28"/>
          <w:szCs w:val="32"/>
          <w:rtl/>
          <w:lang w:bidi="fa-IR"/>
        </w:rPr>
        <w:t>.</w:t>
      </w:r>
      <w:r w:rsidR="007818EC">
        <w:rPr>
          <w:rFonts w:cs="B Homa" w:hint="cs"/>
          <w:b/>
          <w:bCs/>
          <w:noProof/>
          <w:color w:val="0033CC"/>
          <w:sz w:val="28"/>
          <w:szCs w:val="32"/>
          <w:rtl/>
          <w:lang w:bidi="fa-IR"/>
        </w:rPr>
        <w:t>ب</w:t>
      </w:r>
      <w:r w:rsidR="006E2120" w:rsidRPr="006E2120">
        <w:rPr>
          <w:rFonts w:cs="B Homa" w:hint="cs"/>
          <w:b/>
          <w:bCs/>
          <w:noProof/>
          <w:color w:val="0033CC"/>
          <w:sz w:val="28"/>
          <w:szCs w:val="32"/>
          <w:rtl/>
          <w:lang w:bidi="fa-IR"/>
        </w:rPr>
        <w:t>رای ارزیابی سیستم کنترلی فوق سیستم توزیع 3 باسه شکل 10 مقاله را در متلب پیاده سازی کرده که</w:t>
      </w:r>
      <w:r w:rsidR="006E2120">
        <w:rPr>
          <w:rFonts w:cs="B Homa" w:hint="cs"/>
          <w:b/>
          <w:bCs/>
          <w:noProof/>
          <w:color w:val="0033CC"/>
          <w:sz w:val="28"/>
          <w:szCs w:val="32"/>
          <w:rtl/>
          <w:lang w:bidi="fa-IR"/>
        </w:rPr>
        <w:t xml:space="preserve"> بصورت شکل زیر میباشد</w:t>
      </w:r>
    </w:p>
    <w:p w:rsidR="007818EC" w:rsidRDefault="006E2120" w:rsidP="007818EC">
      <w:pPr>
        <w:bidi/>
        <w:ind w:hanging="270"/>
        <w:rPr>
          <w:rFonts w:cs="B Homa"/>
          <w:b/>
          <w:bCs/>
          <w:noProof/>
          <w:color w:val="0033CC"/>
          <w:sz w:val="28"/>
          <w:szCs w:val="32"/>
          <w:lang w:bidi="fa-IR"/>
        </w:rPr>
      </w:pPr>
      <w:r>
        <w:rPr>
          <w:rFonts w:cs="B Homa"/>
          <w:b/>
          <w:bCs/>
          <w:noProof/>
          <w:color w:val="0033CC"/>
          <w:sz w:val="28"/>
          <w:szCs w:val="32"/>
        </w:rPr>
        <w:drawing>
          <wp:inline distT="0" distB="0" distL="0" distR="0">
            <wp:extent cx="5941695" cy="2432649"/>
            <wp:effectExtent l="0" t="0" r="190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841" cy="244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EC" w:rsidRPr="007818EC" w:rsidRDefault="007818EC" w:rsidP="007818EC">
      <w:pPr>
        <w:bidi/>
        <w:spacing w:after="0"/>
        <w:ind w:left="-540"/>
        <w:rPr>
          <w:rFonts w:cs="B Homa"/>
          <w:b/>
          <w:bCs/>
          <w:noProof/>
          <w:color w:val="0033CC"/>
          <w:sz w:val="28"/>
          <w:szCs w:val="32"/>
          <w:lang w:bidi="fa-IR"/>
        </w:rPr>
      </w:pPr>
      <w:r w:rsidRPr="007818EC">
        <w:rPr>
          <w:rFonts w:cs="B Homa" w:hint="cs"/>
          <w:b/>
          <w:bCs/>
          <w:noProof/>
          <w:color w:val="0033CC"/>
          <w:sz w:val="28"/>
          <w:szCs w:val="32"/>
          <w:rtl/>
          <w:lang w:bidi="fa-IR"/>
        </w:rPr>
        <w:t>و سیستم کنترلی را در قسمت روتور مطابق شکل زیر پیاده سازی میکنیم</w:t>
      </w:r>
    </w:p>
    <w:p w:rsidR="007818EC" w:rsidRDefault="007818EC" w:rsidP="007818EC">
      <w:pPr>
        <w:bidi/>
        <w:rPr>
          <w:rFonts w:cs="B Homa"/>
          <w:sz w:val="28"/>
          <w:szCs w:val="32"/>
          <w:rtl/>
          <w:lang w:bidi="fa-IR"/>
        </w:rPr>
      </w:pPr>
      <w:r w:rsidRPr="006E2120">
        <w:rPr>
          <w:rFonts w:cs="B Homa"/>
          <w:b/>
          <w:bCs/>
          <w:noProof/>
          <w:color w:val="0033CC"/>
          <w:sz w:val="28"/>
          <w:szCs w:val="32"/>
        </w:rPr>
        <w:drawing>
          <wp:inline distT="0" distB="0" distL="0" distR="0" wp14:anchorId="300AD714" wp14:editId="2AE9F0CF">
            <wp:extent cx="6026785" cy="28467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284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120" w:rsidRPr="007818EC" w:rsidRDefault="007818EC" w:rsidP="007818EC">
      <w:pPr>
        <w:bidi/>
        <w:spacing w:after="0"/>
        <w:ind w:left="-540"/>
        <w:rPr>
          <w:rFonts w:cs="B Homa"/>
          <w:b/>
          <w:bCs/>
          <w:noProof/>
          <w:color w:val="0033CC"/>
          <w:sz w:val="28"/>
          <w:szCs w:val="32"/>
          <w:lang w:bidi="fa-IR"/>
        </w:rPr>
      </w:pPr>
      <w:r w:rsidRPr="007818EC">
        <w:rPr>
          <w:rFonts w:cs="B Homa" w:hint="cs"/>
          <w:b/>
          <w:bCs/>
          <w:noProof/>
          <w:color w:val="0033CC"/>
          <w:sz w:val="28"/>
          <w:szCs w:val="32"/>
          <w:rtl/>
          <w:lang w:bidi="fa-IR"/>
        </w:rPr>
        <w:t xml:space="preserve">که بلوک سیمولینک پیاده سازی </w:t>
      </w:r>
      <w:r w:rsidR="00BA55C6">
        <w:rPr>
          <w:rFonts w:cs="B Homa" w:hint="cs"/>
          <w:b/>
          <w:bCs/>
          <w:noProof/>
          <w:color w:val="0033CC"/>
          <w:sz w:val="28"/>
          <w:szCs w:val="32"/>
          <w:rtl/>
          <w:lang w:bidi="fa-IR"/>
        </w:rPr>
        <w:t xml:space="preserve">با توجه به روابط و شبکه عصبی مقاله </w:t>
      </w:r>
      <w:bookmarkStart w:id="0" w:name="_GoBack"/>
      <w:bookmarkEnd w:id="0"/>
      <w:r w:rsidRPr="007818EC">
        <w:rPr>
          <w:rFonts w:cs="B Homa" w:hint="cs"/>
          <w:b/>
          <w:bCs/>
          <w:noProof/>
          <w:color w:val="0033CC"/>
          <w:sz w:val="28"/>
          <w:szCs w:val="32"/>
          <w:rtl/>
          <w:lang w:bidi="fa-IR"/>
        </w:rPr>
        <w:t>بصورت زیر میگردد</w:t>
      </w:r>
    </w:p>
    <w:p w:rsidR="00A43587" w:rsidRDefault="00A43587" w:rsidP="000F7ADA">
      <w:pPr>
        <w:bidi/>
        <w:spacing w:after="0"/>
        <w:ind w:left="-540"/>
        <w:rPr>
          <w:rFonts w:cs="B Homa"/>
          <w:b/>
          <w:bCs/>
          <w:noProof/>
          <w:color w:val="0033CC"/>
          <w:sz w:val="28"/>
          <w:szCs w:val="32"/>
          <w:rtl/>
          <w:lang w:bidi="fa-IR"/>
        </w:rPr>
      </w:pPr>
      <w:bookmarkStart w:id="1" w:name="bookmark3"/>
      <w:bookmarkStart w:id="2" w:name="Case_1:_single_machine_infinite_bus_(SMI"/>
      <w:bookmarkStart w:id="3" w:name="Simulation_results_and_analysis"/>
      <w:bookmarkStart w:id="4" w:name="Design_of_the_action_network"/>
      <w:bookmarkStart w:id="5" w:name="bookmark0"/>
      <w:bookmarkStart w:id="6" w:name="bookmark1"/>
      <w:bookmarkEnd w:id="1"/>
      <w:bookmarkEnd w:id="2"/>
      <w:bookmarkEnd w:id="3"/>
      <w:bookmarkEnd w:id="4"/>
      <w:bookmarkEnd w:id="5"/>
      <w:bookmarkEnd w:id="6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CC3D0AC" wp14:editId="0F294049">
            <wp:simplePos x="914400" y="6996023"/>
            <wp:positionH relativeFrom="margin">
              <wp:align>left</wp:align>
            </wp:positionH>
            <wp:positionV relativeFrom="paragraph">
              <wp:align>top</wp:align>
            </wp:positionV>
            <wp:extent cx="6753860" cy="2743200"/>
            <wp:effectExtent l="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824" cy="274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120">
        <w:rPr>
          <w:lang w:bidi="fa-IR"/>
        </w:rPr>
        <w:br w:type="textWrapping" w:clear="all"/>
      </w:r>
      <w:r w:rsidR="007818EC" w:rsidRPr="007818EC">
        <w:rPr>
          <w:rFonts w:cs="B Homa" w:hint="cs"/>
          <w:b/>
          <w:bCs/>
          <w:noProof/>
          <w:color w:val="0033CC"/>
          <w:sz w:val="28"/>
          <w:szCs w:val="32"/>
          <w:rtl/>
          <w:lang w:bidi="fa-IR"/>
        </w:rPr>
        <w:t xml:space="preserve">اکنون به مقایسه ولتاژ باسهای توربین و نقطه مشترک در حالت عادی و کنترل </w:t>
      </w:r>
      <w:r w:rsidR="007818EC" w:rsidRPr="007818EC">
        <w:rPr>
          <w:rFonts w:cs="B Homa"/>
          <w:b/>
          <w:bCs/>
          <w:noProof/>
          <w:color w:val="0033CC"/>
          <w:sz w:val="28"/>
          <w:szCs w:val="32"/>
          <w:lang w:bidi="fa-IR"/>
        </w:rPr>
        <w:t>ADP</w:t>
      </w:r>
      <w:r w:rsidR="007818EC" w:rsidRPr="007818EC">
        <w:rPr>
          <w:rFonts w:cs="B Homa" w:hint="cs"/>
          <w:b/>
          <w:bCs/>
          <w:noProof/>
          <w:color w:val="0033CC"/>
          <w:sz w:val="28"/>
          <w:szCs w:val="32"/>
          <w:rtl/>
          <w:lang w:bidi="fa-IR"/>
        </w:rPr>
        <w:t xml:space="preserve"> می پردازیم</w:t>
      </w:r>
      <w:r w:rsidR="007818EC">
        <w:rPr>
          <w:rFonts w:cs="B Homa" w:hint="cs"/>
          <w:b/>
          <w:bCs/>
          <w:noProof/>
          <w:color w:val="0033CC"/>
          <w:sz w:val="28"/>
          <w:szCs w:val="32"/>
          <w:rtl/>
          <w:lang w:bidi="fa-IR"/>
        </w:rPr>
        <w:t xml:space="preserve"> </w:t>
      </w:r>
      <w:r w:rsidR="000F7ADA">
        <w:rPr>
          <w:rFonts w:cs="B Homa" w:hint="cs"/>
          <w:b/>
          <w:bCs/>
          <w:noProof/>
          <w:color w:val="0033CC"/>
          <w:sz w:val="28"/>
          <w:szCs w:val="32"/>
          <w:rtl/>
          <w:lang w:bidi="fa-IR"/>
        </w:rPr>
        <w:t xml:space="preserve">در شرایط اتصال کوتاه در لحظه 0.5 ثانیه </w:t>
      </w:r>
      <w:r w:rsidR="007818EC">
        <w:rPr>
          <w:rFonts w:cs="B Homa" w:hint="cs"/>
          <w:b/>
          <w:bCs/>
          <w:noProof/>
          <w:color w:val="0033CC"/>
          <w:sz w:val="28"/>
          <w:szCs w:val="32"/>
          <w:rtl/>
          <w:lang w:bidi="fa-IR"/>
        </w:rPr>
        <w:t xml:space="preserve">که با انتخاب حالت کنترلی </w:t>
      </w:r>
      <w:r w:rsidR="00BF53C1">
        <w:rPr>
          <w:rFonts w:cs="B Homa" w:hint="cs"/>
          <w:b/>
          <w:bCs/>
          <w:noProof/>
          <w:color w:val="0033CC"/>
          <w:sz w:val="28"/>
          <w:szCs w:val="32"/>
          <w:rtl/>
          <w:lang w:bidi="fa-IR"/>
        </w:rPr>
        <w:t>مطابق فلش شکل زیر</w:t>
      </w:r>
      <w:r w:rsidR="000F7ADA">
        <w:rPr>
          <w:rFonts w:cs="B Homa" w:hint="cs"/>
          <w:b/>
          <w:bCs/>
          <w:noProof/>
          <w:color w:val="0033CC"/>
          <w:sz w:val="28"/>
          <w:szCs w:val="32"/>
          <w:rtl/>
          <w:lang w:bidi="fa-IR"/>
        </w:rPr>
        <w:t xml:space="preserve"> می پردازیم</w:t>
      </w:r>
    </w:p>
    <w:p w:rsidR="00BF53C1" w:rsidRPr="007818EC" w:rsidRDefault="00BF53C1" w:rsidP="00BF53C1">
      <w:pPr>
        <w:bidi/>
        <w:spacing w:after="0"/>
        <w:ind w:left="-540"/>
        <w:jc w:val="center"/>
        <w:rPr>
          <w:rFonts w:cs="B Homa"/>
          <w:b/>
          <w:bCs/>
          <w:noProof/>
          <w:color w:val="0033CC"/>
          <w:sz w:val="28"/>
          <w:szCs w:val="32"/>
          <w:rtl/>
          <w:lang w:bidi="fa-IR"/>
        </w:rPr>
      </w:pPr>
      <w:r>
        <w:rPr>
          <w:rFonts w:cs="B Homa" w:hint="cs"/>
          <w:b/>
          <w:bCs/>
          <w:noProof/>
          <w:color w:val="0033CC"/>
          <w:sz w:val="28"/>
          <w:szCs w:val="32"/>
        </w:rPr>
        <w:drawing>
          <wp:inline distT="0" distB="0" distL="0" distR="0">
            <wp:extent cx="6797675" cy="4002657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909" cy="400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587" w:rsidRPr="00BF53C1" w:rsidRDefault="00A43587" w:rsidP="00BF53C1">
      <w:pPr>
        <w:bidi/>
        <w:spacing w:after="0"/>
        <w:ind w:left="-540"/>
        <w:rPr>
          <w:rFonts w:cs="B Homa"/>
          <w:b/>
          <w:bCs/>
          <w:noProof/>
          <w:color w:val="0033CC"/>
          <w:sz w:val="28"/>
          <w:szCs w:val="32"/>
          <w:lang w:bidi="fa-IR"/>
        </w:rPr>
      </w:pPr>
      <w:r w:rsidRPr="00BF53C1">
        <w:rPr>
          <w:rFonts w:cs="B Homa"/>
          <w:b/>
          <w:bCs/>
          <w:noProof/>
          <w:color w:val="0033CC"/>
          <w:sz w:val="28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35CDB422" wp14:editId="2F84501F">
            <wp:simplePos x="345057" y="6409426"/>
            <wp:positionH relativeFrom="margin">
              <wp:align>left</wp:align>
            </wp:positionH>
            <wp:positionV relativeFrom="paragraph">
              <wp:align>top</wp:align>
            </wp:positionV>
            <wp:extent cx="4675505" cy="495109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505" cy="495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F53C1" w:rsidRPr="00BF53C1">
        <w:rPr>
          <w:rFonts w:cs="B Homa" w:hint="cs"/>
          <w:b/>
          <w:bCs/>
          <w:noProof/>
          <w:color w:val="0033CC"/>
          <w:sz w:val="28"/>
          <w:szCs w:val="32"/>
          <w:rtl/>
          <w:lang w:bidi="fa-IR"/>
        </w:rPr>
        <w:t xml:space="preserve">کنترل </w:t>
      </w:r>
      <w:r w:rsidR="00BF53C1" w:rsidRPr="00BF53C1">
        <w:rPr>
          <w:rFonts w:cs="B Homa"/>
          <w:b/>
          <w:bCs/>
          <w:noProof/>
          <w:color w:val="0033CC"/>
          <w:sz w:val="28"/>
          <w:szCs w:val="32"/>
          <w:lang w:bidi="fa-IR"/>
        </w:rPr>
        <w:t>PI</w:t>
      </w:r>
      <w:r w:rsidR="00BF53C1" w:rsidRPr="00BF53C1">
        <w:rPr>
          <w:rFonts w:cs="B Homa"/>
          <w:b/>
          <w:bCs/>
          <w:noProof/>
          <w:color w:val="0033CC"/>
          <w:sz w:val="28"/>
          <w:szCs w:val="32"/>
          <w:lang w:bidi="fa-IR"/>
        </w:rPr>
        <w:br w:type="textWrapping" w:clear="all"/>
      </w:r>
    </w:p>
    <w:p w:rsidR="00F17F3C" w:rsidRDefault="00BF53C1" w:rsidP="00BF53C1">
      <w:pPr>
        <w:bidi/>
        <w:spacing w:after="0"/>
        <w:ind w:left="-540"/>
        <w:rPr>
          <w:rFonts w:cs="B Homa"/>
          <w:b/>
          <w:bCs/>
          <w:noProof/>
          <w:color w:val="0033CC"/>
          <w:sz w:val="28"/>
          <w:szCs w:val="32"/>
          <w:lang w:bidi="fa-IR"/>
        </w:rPr>
      </w:pPr>
      <w:r w:rsidRPr="00BF53C1">
        <w:rPr>
          <w:rFonts w:cs="B Homa" w:hint="cs"/>
          <w:b/>
          <w:bCs/>
          <w:noProof/>
          <w:color w:val="0033CC"/>
          <w:sz w:val="28"/>
          <w:szCs w:val="32"/>
          <w:rtl/>
          <w:lang w:bidi="fa-IR"/>
        </w:rPr>
        <w:t xml:space="preserve">کنترل </w:t>
      </w:r>
      <w:r w:rsidRPr="00BF53C1">
        <w:rPr>
          <w:rFonts w:cs="B Homa"/>
          <w:b/>
          <w:bCs/>
          <w:noProof/>
          <w:color w:val="0033CC"/>
          <w:sz w:val="28"/>
          <w:szCs w:val="32"/>
          <w:lang w:bidi="fa-IR"/>
        </w:rPr>
        <w:t>ADP</w:t>
      </w:r>
      <w:r w:rsidR="00A43587" w:rsidRPr="00BF53C1">
        <w:rPr>
          <w:rFonts w:cs="B Homa"/>
          <w:b/>
          <w:bCs/>
          <w:noProof/>
          <w:color w:val="0033CC"/>
          <w:sz w:val="28"/>
          <w:szCs w:val="32"/>
          <w:lang w:bidi="fa-IR"/>
        </w:rPr>
        <w:tab/>
      </w:r>
      <w:r w:rsidRPr="00BF53C1">
        <w:rPr>
          <w:rFonts w:cs="B Homa"/>
          <w:b/>
          <w:bCs/>
          <w:noProof/>
          <w:color w:val="0033CC"/>
          <w:sz w:val="28"/>
          <w:szCs w:val="32"/>
        </w:rPr>
        <w:drawing>
          <wp:anchor distT="0" distB="0" distL="114300" distR="114300" simplePos="0" relativeHeight="251660288" behindDoc="0" locked="0" layoutInCell="1" allowOverlap="1" wp14:anchorId="6E12EA6C" wp14:editId="66B820BA">
            <wp:simplePos x="0" y="0"/>
            <wp:positionH relativeFrom="margin">
              <wp:align>left</wp:align>
            </wp:positionH>
            <wp:positionV relativeFrom="paragraph">
              <wp:posOffset>379154</wp:posOffset>
            </wp:positionV>
            <wp:extent cx="4700905" cy="3359941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905" cy="3359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F3C" w:rsidRPr="00F17F3C" w:rsidRDefault="00F17F3C" w:rsidP="00F17F3C">
      <w:pPr>
        <w:bidi/>
        <w:rPr>
          <w:rFonts w:cs="B Homa"/>
          <w:sz w:val="28"/>
          <w:szCs w:val="32"/>
          <w:lang w:bidi="fa-IR"/>
        </w:rPr>
      </w:pPr>
    </w:p>
    <w:p w:rsidR="00F17F3C" w:rsidRPr="00F17F3C" w:rsidRDefault="00F17F3C" w:rsidP="00F17F3C">
      <w:pPr>
        <w:bidi/>
        <w:rPr>
          <w:rFonts w:cs="B Homa"/>
          <w:sz w:val="28"/>
          <w:szCs w:val="32"/>
          <w:lang w:bidi="fa-IR"/>
        </w:rPr>
      </w:pPr>
    </w:p>
    <w:p w:rsidR="00F17F3C" w:rsidRPr="00F17F3C" w:rsidRDefault="00F17F3C" w:rsidP="00F17F3C">
      <w:pPr>
        <w:bidi/>
        <w:rPr>
          <w:rFonts w:cs="B Homa"/>
          <w:sz w:val="28"/>
          <w:szCs w:val="32"/>
          <w:lang w:bidi="fa-IR"/>
        </w:rPr>
      </w:pPr>
    </w:p>
    <w:p w:rsidR="00F17F3C" w:rsidRPr="00F17F3C" w:rsidRDefault="00F17F3C" w:rsidP="00F17F3C">
      <w:pPr>
        <w:bidi/>
        <w:rPr>
          <w:rFonts w:cs="B Homa"/>
          <w:sz w:val="28"/>
          <w:szCs w:val="32"/>
          <w:lang w:bidi="fa-IR"/>
        </w:rPr>
      </w:pPr>
    </w:p>
    <w:p w:rsidR="00F17F3C" w:rsidRPr="00F17F3C" w:rsidRDefault="00F17F3C" w:rsidP="00F17F3C">
      <w:pPr>
        <w:bidi/>
        <w:rPr>
          <w:rFonts w:cs="B Homa"/>
          <w:sz w:val="28"/>
          <w:szCs w:val="32"/>
          <w:lang w:bidi="fa-IR"/>
        </w:rPr>
      </w:pPr>
    </w:p>
    <w:p w:rsidR="00F17F3C" w:rsidRPr="00F17F3C" w:rsidRDefault="00F17F3C" w:rsidP="00F17F3C">
      <w:pPr>
        <w:bidi/>
        <w:rPr>
          <w:rFonts w:cs="B Homa"/>
          <w:sz w:val="28"/>
          <w:szCs w:val="32"/>
          <w:lang w:bidi="fa-IR"/>
        </w:rPr>
      </w:pPr>
    </w:p>
    <w:p w:rsidR="00F17F3C" w:rsidRPr="00F17F3C" w:rsidRDefault="00F17F3C" w:rsidP="00F17F3C">
      <w:pPr>
        <w:bidi/>
        <w:rPr>
          <w:rFonts w:cs="B Homa"/>
          <w:sz w:val="28"/>
          <w:szCs w:val="32"/>
          <w:lang w:bidi="fa-IR"/>
        </w:rPr>
      </w:pPr>
    </w:p>
    <w:p w:rsidR="00F17F3C" w:rsidRPr="00F17F3C" w:rsidRDefault="00F17F3C" w:rsidP="00F17F3C">
      <w:pPr>
        <w:bidi/>
        <w:rPr>
          <w:rFonts w:cs="B Homa"/>
          <w:sz w:val="28"/>
          <w:szCs w:val="32"/>
          <w:lang w:bidi="fa-IR"/>
        </w:rPr>
      </w:pPr>
    </w:p>
    <w:p w:rsidR="00F17F3C" w:rsidRPr="00F17F3C" w:rsidRDefault="00F17F3C" w:rsidP="00F17F3C">
      <w:pPr>
        <w:bidi/>
        <w:rPr>
          <w:rFonts w:cs="B Homa"/>
          <w:sz w:val="28"/>
          <w:szCs w:val="32"/>
          <w:lang w:bidi="fa-IR"/>
        </w:rPr>
      </w:pPr>
    </w:p>
    <w:p w:rsidR="00A43587" w:rsidRDefault="00F17F3C" w:rsidP="005A1203">
      <w:pPr>
        <w:bidi/>
        <w:spacing w:after="0"/>
        <w:ind w:left="-540"/>
        <w:rPr>
          <w:rFonts w:cs="B Homa"/>
          <w:b/>
          <w:bCs/>
          <w:noProof/>
          <w:color w:val="0033CC"/>
          <w:sz w:val="28"/>
          <w:szCs w:val="32"/>
          <w:rtl/>
          <w:lang w:bidi="fa-IR"/>
        </w:rPr>
      </w:pPr>
      <w:r w:rsidRPr="005A1203">
        <w:rPr>
          <w:rFonts w:cs="B Homa" w:hint="cs"/>
          <w:b/>
          <w:bCs/>
          <w:noProof/>
          <w:color w:val="0033CC"/>
          <w:sz w:val="28"/>
          <w:szCs w:val="32"/>
          <w:rtl/>
          <w:lang w:bidi="fa-IR"/>
        </w:rPr>
        <w:lastRenderedPageBreak/>
        <w:t>و مقدار موثر دامنه ولتاژ باس توربین بادی برای مقایسه دو حالت در شرایط اتصال کوتاه 3 فاز</w:t>
      </w:r>
      <w:r w:rsidR="005A1203">
        <w:rPr>
          <w:rFonts w:cs="B Homa" w:hint="cs"/>
          <w:b/>
          <w:bCs/>
          <w:noProof/>
          <w:color w:val="0033CC"/>
          <w:sz w:val="28"/>
          <w:szCs w:val="32"/>
          <w:rtl/>
          <w:lang w:bidi="fa-IR"/>
        </w:rPr>
        <w:t xml:space="preserve"> بصورت زیر است</w:t>
      </w:r>
    </w:p>
    <w:p w:rsidR="005A1203" w:rsidRDefault="00BD0B94" w:rsidP="005A1203">
      <w:pPr>
        <w:bidi/>
        <w:spacing w:after="0"/>
        <w:ind w:left="-540"/>
        <w:rPr>
          <w:rFonts w:cs="B Homa"/>
          <w:b/>
          <w:bCs/>
          <w:noProof/>
          <w:color w:val="0033CC"/>
          <w:sz w:val="28"/>
          <w:szCs w:val="32"/>
          <w:rtl/>
          <w:lang w:bidi="fa-IR"/>
        </w:rPr>
      </w:pPr>
      <w:r>
        <w:rPr>
          <w:noProof/>
        </w:rPr>
        <w:drawing>
          <wp:inline distT="0" distB="0" distL="0" distR="0" wp14:anchorId="589DDE2A" wp14:editId="0A7C19D8">
            <wp:extent cx="6219038" cy="32353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31098" cy="324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203" w:rsidRPr="005A1203" w:rsidRDefault="00BD0B94" w:rsidP="005A1203">
      <w:pPr>
        <w:bidi/>
        <w:rPr>
          <w:rFonts w:cs="B Homa"/>
          <w:sz w:val="28"/>
          <w:szCs w:val="32"/>
          <w:rtl/>
          <w:lang w:bidi="fa-IR"/>
        </w:rPr>
      </w:pPr>
      <w:r>
        <w:rPr>
          <w:noProof/>
        </w:rPr>
        <w:drawing>
          <wp:inline distT="0" distB="0" distL="0" distR="0" wp14:anchorId="3FF3F472" wp14:editId="4646DD74">
            <wp:extent cx="6331789" cy="354623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59182" cy="356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203" w:rsidRPr="005A1203" w:rsidRDefault="005A1203" w:rsidP="005A1203">
      <w:pPr>
        <w:bidi/>
        <w:rPr>
          <w:rFonts w:cs="B Homa"/>
          <w:sz w:val="28"/>
          <w:szCs w:val="32"/>
          <w:rtl/>
          <w:lang w:bidi="fa-IR"/>
        </w:rPr>
      </w:pPr>
    </w:p>
    <w:p w:rsidR="005A1203" w:rsidRDefault="005A1203" w:rsidP="005A1203">
      <w:pPr>
        <w:bidi/>
        <w:rPr>
          <w:rFonts w:cs="B Homa"/>
          <w:sz w:val="28"/>
          <w:szCs w:val="32"/>
          <w:rtl/>
          <w:lang w:bidi="fa-IR"/>
        </w:rPr>
      </w:pPr>
      <w:r>
        <w:rPr>
          <w:rFonts w:cs="B Homa" w:hint="cs"/>
          <w:sz w:val="28"/>
          <w:szCs w:val="32"/>
          <w:rtl/>
          <w:lang w:bidi="fa-IR"/>
        </w:rPr>
        <w:t>موفق باشید.</w:t>
      </w:r>
    </w:p>
    <w:p w:rsidR="005A1203" w:rsidRPr="005A1203" w:rsidRDefault="005A1203" w:rsidP="005A1203">
      <w:pPr>
        <w:bidi/>
        <w:rPr>
          <w:rFonts w:cs="B Homa"/>
          <w:sz w:val="28"/>
          <w:szCs w:val="32"/>
          <w:rtl/>
          <w:lang w:bidi="fa-IR"/>
        </w:rPr>
      </w:pPr>
    </w:p>
    <w:sectPr w:rsidR="005A1203" w:rsidRPr="005A1203" w:rsidSect="007818EC">
      <w:pgSz w:w="12240" w:h="15840"/>
      <w:pgMar w:top="270" w:right="990" w:bottom="45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C09" w:rsidRDefault="008D6C09" w:rsidP="00A43587">
      <w:pPr>
        <w:spacing w:after="0" w:line="240" w:lineRule="auto"/>
      </w:pPr>
      <w:r>
        <w:separator/>
      </w:r>
    </w:p>
  </w:endnote>
  <w:endnote w:type="continuationSeparator" w:id="0">
    <w:p w:rsidR="008D6C09" w:rsidRDefault="008D6C09" w:rsidP="00A4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C09" w:rsidRDefault="008D6C09" w:rsidP="00A43587">
      <w:pPr>
        <w:spacing w:after="0" w:line="240" w:lineRule="auto"/>
      </w:pPr>
      <w:r>
        <w:separator/>
      </w:r>
    </w:p>
  </w:footnote>
  <w:footnote w:type="continuationSeparator" w:id="0">
    <w:p w:rsidR="008D6C09" w:rsidRDefault="008D6C09" w:rsidP="00A43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06"/>
    <w:rsid w:val="00041CFA"/>
    <w:rsid w:val="00051ED0"/>
    <w:rsid w:val="000A6424"/>
    <w:rsid w:val="000F7ADA"/>
    <w:rsid w:val="001067AC"/>
    <w:rsid w:val="00114D8B"/>
    <w:rsid w:val="00154D3D"/>
    <w:rsid w:val="0019218A"/>
    <w:rsid w:val="001A1F41"/>
    <w:rsid w:val="001B3348"/>
    <w:rsid w:val="001C0281"/>
    <w:rsid w:val="00246B86"/>
    <w:rsid w:val="0026129D"/>
    <w:rsid w:val="00295E74"/>
    <w:rsid w:val="00357B30"/>
    <w:rsid w:val="004411EB"/>
    <w:rsid w:val="004445CC"/>
    <w:rsid w:val="00475CFC"/>
    <w:rsid w:val="0048204D"/>
    <w:rsid w:val="004C248C"/>
    <w:rsid w:val="004D082A"/>
    <w:rsid w:val="004E7CAB"/>
    <w:rsid w:val="004F3B1D"/>
    <w:rsid w:val="004F52F4"/>
    <w:rsid w:val="005047CA"/>
    <w:rsid w:val="005138D9"/>
    <w:rsid w:val="005A1203"/>
    <w:rsid w:val="005C2FCC"/>
    <w:rsid w:val="005E082A"/>
    <w:rsid w:val="006D5359"/>
    <w:rsid w:val="006E2120"/>
    <w:rsid w:val="00710DEA"/>
    <w:rsid w:val="007118FC"/>
    <w:rsid w:val="007357B3"/>
    <w:rsid w:val="007818EC"/>
    <w:rsid w:val="00785ED9"/>
    <w:rsid w:val="007B7D9F"/>
    <w:rsid w:val="007C5FAA"/>
    <w:rsid w:val="008166B3"/>
    <w:rsid w:val="008455A1"/>
    <w:rsid w:val="0089215B"/>
    <w:rsid w:val="008D6C09"/>
    <w:rsid w:val="009C4107"/>
    <w:rsid w:val="00A04360"/>
    <w:rsid w:val="00A14172"/>
    <w:rsid w:val="00A310C2"/>
    <w:rsid w:val="00A43587"/>
    <w:rsid w:val="00A5029E"/>
    <w:rsid w:val="00A82B23"/>
    <w:rsid w:val="00AA55D2"/>
    <w:rsid w:val="00B0079F"/>
    <w:rsid w:val="00B26F48"/>
    <w:rsid w:val="00B86435"/>
    <w:rsid w:val="00B9778C"/>
    <w:rsid w:val="00BA55C6"/>
    <w:rsid w:val="00BD0B94"/>
    <w:rsid w:val="00BF53C1"/>
    <w:rsid w:val="00C1111E"/>
    <w:rsid w:val="00CE73A4"/>
    <w:rsid w:val="00D31131"/>
    <w:rsid w:val="00D83160"/>
    <w:rsid w:val="00DA1C22"/>
    <w:rsid w:val="00DB4906"/>
    <w:rsid w:val="00DE1BD2"/>
    <w:rsid w:val="00E56748"/>
    <w:rsid w:val="00E877C2"/>
    <w:rsid w:val="00F01025"/>
    <w:rsid w:val="00F17F3C"/>
    <w:rsid w:val="00F6567F"/>
    <w:rsid w:val="00FC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F7285-9F54-4BFA-9C49-154A9A20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435"/>
  </w:style>
  <w:style w:type="paragraph" w:styleId="Heading1">
    <w:name w:val="heading 1"/>
    <w:basedOn w:val="Normal"/>
    <w:next w:val="Normal"/>
    <w:link w:val="Heading1Char"/>
    <w:uiPriority w:val="9"/>
    <w:qFormat/>
    <w:rsid w:val="00B86435"/>
    <w:pPr>
      <w:keepNext/>
      <w:keepLines/>
      <w:spacing w:before="320" w:after="0" w:line="240" w:lineRule="auto"/>
      <w:outlineLvl w:val="0"/>
    </w:pPr>
    <w:rPr>
      <w:rFonts w:ascii="Calibri Light" w:eastAsia="SimSun" w:hAnsi="Calibri Light" w:cs="Times New Roman"/>
      <w:color w:val="2E74B5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435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C4591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6435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53813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6435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6435"/>
    <w:pPr>
      <w:keepNext/>
      <w:keepLines/>
      <w:spacing w:before="40" w:after="0"/>
      <w:outlineLvl w:val="4"/>
    </w:pPr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6435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6435"/>
    <w:pPr>
      <w:keepNext/>
      <w:keepLines/>
      <w:spacing w:before="40" w:after="0"/>
      <w:outlineLvl w:val="6"/>
    </w:pPr>
    <w:rPr>
      <w:rFonts w:ascii="Calibri Light" w:eastAsia="SimSun" w:hAnsi="Calibri Light" w:cs="Times New Roman"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6435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833C0B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6435"/>
    <w:pPr>
      <w:keepNext/>
      <w:keepLines/>
      <w:spacing w:before="40" w:after="0"/>
      <w:outlineLvl w:val="8"/>
    </w:pPr>
    <w:rPr>
      <w:rFonts w:ascii="Calibri Light" w:eastAsia="SimSun" w:hAnsi="Calibri Light" w:cs="Times New Roman"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86435"/>
    <w:rPr>
      <w:rFonts w:ascii="Calibri Light" w:eastAsia="SimSun" w:hAnsi="Calibri Light" w:cs="Times New Roman"/>
      <w:color w:val="2E74B5"/>
      <w:sz w:val="30"/>
      <w:szCs w:val="30"/>
    </w:rPr>
  </w:style>
  <w:style w:type="character" w:customStyle="1" w:styleId="Heading2Char">
    <w:name w:val="Heading 2 Char"/>
    <w:link w:val="Heading2"/>
    <w:uiPriority w:val="9"/>
    <w:semiHidden/>
    <w:rsid w:val="00B86435"/>
    <w:rPr>
      <w:rFonts w:ascii="Calibri Light" w:eastAsia="SimSun" w:hAnsi="Calibri Light" w:cs="Times New Roman"/>
      <w:color w:val="C45911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86435"/>
    <w:rPr>
      <w:rFonts w:ascii="Calibri Light" w:eastAsia="SimSun" w:hAnsi="Calibri Light" w:cs="Times New Roman"/>
      <w:color w:val="53813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86435"/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character" w:customStyle="1" w:styleId="Heading5Char">
    <w:name w:val="Heading 5 Char"/>
    <w:link w:val="Heading5"/>
    <w:uiPriority w:val="9"/>
    <w:semiHidden/>
    <w:rsid w:val="00B86435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B86435"/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character" w:customStyle="1" w:styleId="Heading7Char">
    <w:name w:val="Heading 7 Char"/>
    <w:link w:val="Heading7"/>
    <w:uiPriority w:val="9"/>
    <w:semiHidden/>
    <w:rsid w:val="00B86435"/>
    <w:rPr>
      <w:rFonts w:ascii="Calibri Light" w:eastAsia="SimSun" w:hAnsi="Calibri Light" w:cs="Times New Roman"/>
      <w:color w:val="1F4E79"/>
    </w:rPr>
  </w:style>
  <w:style w:type="character" w:customStyle="1" w:styleId="Heading8Char">
    <w:name w:val="Heading 8 Char"/>
    <w:link w:val="Heading8"/>
    <w:uiPriority w:val="9"/>
    <w:semiHidden/>
    <w:rsid w:val="00B86435"/>
    <w:rPr>
      <w:rFonts w:ascii="Calibri Light" w:eastAsia="SimSun" w:hAnsi="Calibri Light" w:cs="Times New Roman"/>
      <w:color w:val="833C0B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B86435"/>
    <w:rPr>
      <w:rFonts w:ascii="Calibri Light" w:eastAsia="SimSun" w:hAnsi="Calibri Light" w:cs="Times New Roman"/>
      <w:color w:val="3856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6435"/>
    <w:pPr>
      <w:spacing w:line="240" w:lineRule="auto"/>
    </w:pPr>
    <w:rPr>
      <w:b/>
      <w:bCs/>
      <w:smallCaps/>
      <w:color w:val="5B9BD5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86435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character" w:customStyle="1" w:styleId="TitleChar">
    <w:name w:val="Title Char"/>
    <w:link w:val="Title"/>
    <w:uiPriority w:val="10"/>
    <w:rsid w:val="00B86435"/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6435"/>
    <w:pPr>
      <w:numPr>
        <w:ilvl w:val="1"/>
      </w:numPr>
      <w:spacing w:line="240" w:lineRule="auto"/>
    </w:pPr>
    <w:rPr>
      <w:rFonts w:ascii="Calibri Light" w:eastAsia="SimSun" w:hAnsi="Calibri Light" w:cs="Times New Roman"/>
    </w:rPr>
  </w:style>
  <w:style w:type="character" w:customStyle="1" w:styleId="SubtitleChar">
    <w:name w:val="Subtitle Char"/>
    <w:link w:val="Subtitle"/>
    <w:uiPriority w:val="11"/>
    <w:rsid w:val="00B86435"/>
    <w:rPr>
      <w:rFonts w:ascii="Calibri Light" w:eastAsia="SimSun" w:hAnsi="Calibri Light" w:cs="Times New Roman"/>
    </w:rPr>
  </w:style>
  <w:style w:type="character" w:styleId="Strong">
    <w:name w:val="Strong"/>
    <w:uiPriority w:val="22"/>
    <w:qFormat/>
    <w:rsid w:val="00B86435"/>
    <w:rPr>
      <w:b/>
      <w:bCs/>
    </w:rPr>
  </w:style>
  <w:style w:type="character" w:styleId="Emphasis">
    <w:name w:val="Emphasis"/>
    <w:uiPriority w:val="20"/>
    <w:qFormat/>
    <w:rsid w:val="00B86435"/>
    <w:rPr>
      <w:i/>
      <w:iCs/>
    </w:rPr>
  </w:style>
  <w:style w:type="paragraph" w:styleId="NoSpacing">
    <w:name w:val="No Spacing"/>
    <w:uiPriority w:val="1"/>
    <w:qFormat/>
    <w:rsid w:val="00B864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86435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link w:val="Quote"/>
    <w:uiPriority w:val="29"/>
    <w:rsid w:val="00B864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435"/>
    <w:pPr>
      <w:spacing w:before="120" w:line="300" w:lineRule="auto"/>
      <w:ind w:left="576" w:right="576"/>
      <w:jc w:val="center"/>
    </w:pPr>
    <w:rPr>
      <w:rFonts w:ascii="Calibri Light" w:eastAsia="SimSun" w:hAnsi="Calibri Light" w:cs="Times New Roman"/>
      <w:color w:val="5B9BD5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B86435"/>
    <w:rPr>
      <w:rFonts w:ascii="Calibri Light" w:eastAsia="SimSun" w:hAnsi="Calibri Light" w:cs="Times New Roman"/>
      <w:color w:val="5B9BD5"/>
      <w:sz w:val="24"/>
      <w:szCs w:val="24"/>
    </w:rPr>
  </w:style>
  <w:style w:type="character" w:styleId="SubtleEmphasis">
    <w:name w:val="Subtle Emphasis"/>
    <w:uiPriority w:val="19"/>
    <w:qFormat/>
    <w:rsid w:val="00B86435"/>
    <w:rPr>
      <w:i/>
      <w:iCs/>
      <w:color w:val="404040"/>
    </w:rPr>
  </w:style>
  <w:style w:type="character" w:styleId="IntenseEmphasis">
    <w:name w:val="Intense Emphasis"/>
    <w:uiPriority w:val="21"/>
    <w:qFormat/>
    <w:rsid w:val="00B86435"/>
    <w:rPr>
      <w:b w:val="0"/>
      <w:bCs w:val="0"/>
      <w:i/>
      <w:iCs/>
      <w:color w:val="5B9BD5"/>
    </w:rPr>
  </w:style>
  <w:style w:type="character" w:styleId="SubtleReference">
    <w:name w:val="Subtle Reference"/>
    <w:uiPriority w:val="31"/>
    <w:qFormat/>
    <w:rsid w:val="00B86435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B86435"/>
    <w:rPr>
      <w:b/>
      <w:bCs/>
      <w:smallCaps/>
      <w:color w:val="5B9BD5"/>
      <w:spacing w:val="5"/>
      <w:u w:val="single"/>
    </w:rPr>
  </w:style>
  <w:style w:type="character" w:styleId="BookTitle">
    <w:name w:val="Book Title"/>
    <w:uiPriority w:val="33"/>
    <w:qFormat/>
    <w:rsid w:val="00B8643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6435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DB4906"/>
    <w:pPr>
      <w:autoSpaceDE w:val="0"/>
      <w:autoSpaceDN w:val="0"/>
      <w:adjustRightInd w:val="0"/>
      <w:spacing w:before="47" w:after="0" w:line="240" w:lineRule="auto"/>
      <w:ind w:left="2301"/>
    </w:pPr>
    <w:rPr>
      <w:rFonts w:ascii="Times New Roman" w:hAnsi="Times New Roman" w:cs="Times New Roman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DB4906"/>
    <w:rPr>
      <w:rFonts w:ascii="Times New Roman" w:hAnsi="Times New Roman" w:cs="Times New Roman"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A43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587"/>
  </w:style>
  <w:style w:type="paragraph" w:styleId="Footer">
    <w:name w:val="footer"/>
    <w:basedOn w:val="Normal"/>
    <w:link w:val="FooterChar"/>
    <w:uiPriority w:val="99"/>
    <w:unhideWhenUsed/>
    <w:rsid w:val="00A43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4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man</cp:lastModifiedBy>
  <cp:revision>4</cp:revision>
  <dcterms:created xsi:type="dcterms:W3CDTF">2015-04-13T06:22:00Z</dcterms:created>
  <dcterms:modified xsi:type="dcterms:W3CDTF">2015-04-13T15:04:00Z</dcterms:modified>
</cp:coreProperties>
</file>