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0C7A" w:rsidRPr="00813807" w:rsidRDefault="006C0C7A" w:rsidP="006C0C7A">
      <w:pPr>
        <w:jc w:val="center"/>
        <w:rPr>
          <w:rFonts w:cs="B Nazanin"/>
          <w:sz w:val="28"/>
          <w:szCs w:val="28"/>
          <w:rtl/>
        </w:rPr>
      </w:pPr>
      <w:r w:rsidRPr="00813807">
        <w:rPr>
          <w:rFonts w:cs="B Nazanin"/>
          <w:noProof/>
          <w:sz w:val="28"/>
          <w:szCs w:val="28"/>
          <w:rtl/>
        </w:rPr>
        <w:drawing>
          <wp:inline distT="0" distB="0" distL="0" distR="0">
            <wp:extent cx="4333875" cy="3314700"/>
            <wp:effectExtent l="0" t="0" r="9525" b="0"/>
            <wp:docPr id="1" name="Picture 1" descr="C:\Users\Novin Pendar\Desktop\daneshgah\بسم الله برای اول word\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vin Pendar\Desktop\daneshgah\بسم الله برای اول word\02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33875" cy="3314700"/>
                    </a:xfrm>
                    <a:prstGeom prst="rect">
                      <a:avLst/>
                    </a:prstGeom>
                    <a:noFill/>
                    <a:ln>
                      <a:noFill/>
                    </a:ln>
                  </pic:spPr>
                </pic:pic>
              </a:graphicData>
            </a:graphic>
          </wp:inline>
        </w:drawing>
      </w:r>
    </w:p>
    <w:p w:rsidR="006C0C7A" w:rsidRPr="00813807" w:rsidRDefault="006C0C7A" w:rsidP="006C0C7A">
      <w:pPr>
        <w:rPr>
          <w:rFonts w:cs="B Nazanin"/>
          <w:sz w:val="28"/>
          <w:szCs w:val="28"/>
          <w:rtl/>
        </w:rPr>
      </w:pPr>
    </w:p>
    <w:p w:rsidR="006C0C7A" w:rsidRPr="00813807" w:rsidRDefault="006C0C7A" w:rsidP="006C0C7A">
      <w:pPr>
        <w:rPr>
          <w:rFonts w:cs="B Nazanin"/>
          <w:sz w:val="28"/>
          <w:szCs w:val="28"/>
          <w:rtl/>
        </w:rPr>
      </w:pPr>
    </w:p>
    <w:p w:rsidR="006C0C7A" w:rsidRPr="00813807" w:rsidRDefault="006C0C7A" w:rsidP="006C0C7A">
      <w:pPr>
        <w:rPr>
          <w:rFonts w:cs="B Nazanin"/>
          <w:sz w:val="28"/>
          <w:szCs w:val="28"/>
          <w:rtl/>
        </w:rPr>
      </w:pPr>
    </w:p>
    <w:p w:rsidR="006C0C7A" w:rsidRPr="00813807" w:rsidRDefault="006C0C7A" w:rsidP="006C0C7A">
      <w:pPr>
        <w:rPr>
          <w:rFonts w:cs="B Nazanin"/>
          <w:sz w:val="28"/>
          <w:szCs w:val="28"/>
          <w:rtl/>
        </w:rPr>
      </w:pPr>
    </w:p>
    <w:p w:rsidR="006C0C7A" w:rsidRPr="00813807" w:rsidRDefault="006C0C7A" w:rsidP="006C0C7A">
      <w:pPr>
        <w:rPr>
          <w:rFonts w:cs="B Nazanin"/>
          <w:sz w:val="28"/>
          <w:szCs w:val="28"/>
          <w:rtl/>
        </w:rPr>
      </w:pPr>
    </w:p>
    <w:p w:rsidR="006C0C7A" w:rsidRPr="00813807" w:rsidRDefault="006C0C7A" w:rsidP="006C0C7A">
      <w:pPr>
        <w:rPr>
          <w:rFonts w:cs="B Nazanin"/>
          <w:sz w:val="28"/>
          <w:szCs w:val="28"/>
          <w:rtl/>
        </w:rPr>
      </w:pPr>
    </w:p>
    <w:p w:rsidR="006C0C7A" w:rsidRPr="00813807" w:rsidRDefault="006C0C7A" w:rsidP="006C0C7A">
      <w:pPr>
        <w:rPr>
          <w:rFonts w:cs="B Nazanin"/>
          <w:sz w:val="28"/>
          <w:szCs w:val="28"/>
          <w:rtl/>
        </w:rPr>
      </w:pPr>
    </w:p>
    <w:p w:rsidR="006C0C7A" w:rsidRPr="00813807" w:rsidRDefault="006C0C7A" w:rsidP="006C0C7A">
      <w:pPr>
        <w:rPr>
          <w:rFonts w:cs="B Nazanin"/>
          <w:sz w:val="28"/>
          <w:szCs w:val="28"/>
          <w:rtl/>
        </w:rPr>
      </w:pPr>
    </w:p>
    <w:p w:rsidR="006C0C7A" w:rsidRPr="00813807" w:rsidRDefault="006C0C7A" w:rsidP="006C0C7A">
      <w:pPr>
        <w:rPr>
          <w:rFonts w:cs="B Nazanin"/>
          <w:sz w:val="28"/>
          <w:szCs w:val="28"/>
          <w:rtl/>
        </w:rPr>
      </w:pPr>
    </w:p>
    <w:p w:rsidR="006C0C7A" w:rsidRPr="00813807" w:rsidRDefault="006C0C7A" w:rsidP="006C0C7A">
      <w:pPr>
        <w:rPr>
          <w:rFonts w:cs="B Nazanin"/>
          <w:sz w:val="28"/>
          <w:szCs w:val="28"/>
          <w:rtl/>
        </w:rPr>
      </w:pPr>
    </w:p>
    <w:p w:rsidR="006C0C7A" w:rsidRPr="00813807" w:rsidRDefault="006C0C7A" w:rsidP="006C0C7A">
      <w:pPr>
        <w:rPr>
          <w:rFonts w:cs="B Nazanin"/>
          <w:sz w:val="28"/>
          <w:szCs w:val="28"/>
          <w:rtl/>
        </w:rPr>
      </w:pPr>
    </w:p>
    <w:p w:rsidR="006C0C7A" w:rsidRPr="00813807" w:rsidRDefault="006C0C7A" w:rsidP="006C0C7A">
      <w:pPr>
        <w:rPr>
          <w:rFonts w:cs="B Nazanin"/>
          <w:sz w:val="28"/>
          <w:szCs w:val="28"/>
          <w:rtl/>
        </w:rPr>
      </w:pPr>
    </w:p>
    <w:p w:rsidR="006C0C7A" w:rsidRPr="00813807" w:rsidRDefault="006C0C7A" w:rsidP="006C0C7A">
      <w:pPr>
        <w:rPr>
          <w:rFonts w:cs="B Nazanin"/>
          <w:sz w:val="28"/>
          <w:szCs w:val="28"/>
          <w:rtl/>
        </w:rPr>
      </w:pPr>
    </w:p>
    <w:p w:rsidR="006C0C7A" w:rsidRPr="00813807" w:rsidRDefault="006C0C7A" w:rsidP="006C0C7A">
      <w:pPr>
        <w:rPr>
          <w:rFonts w:cs="B Nazanin"/>
          <w:sz w:val="28"/>
          <w:szCs w:val="28"/>
          <w:rtl/>
        </w:rPr>
      </w:pPr>
    </w:p>
    <w:p w:rsidR="006C0C7A" w:rsidRPr="00813807" w:rsidRDefault="006C0C7A" w:rsidP="006C0C7A">
      <w:pPr>
        <w:jc w:val="center"/>
        <w:rPr>
          <w:rFonts w:ascii="IranNastaliq" w:hAnsi="IranNastaliq" w:cs="B Nazanin"/>
          <w:sz w:val="28"/>
          <w:szCs w:val="28"/>
          <w:rtl/>
        </w:rPr>
      </w:pPr>
      <w:r w:rsidRPr="00813807">
        <w:rPr>
          <w:rFonts w:ascii="IranNastaliq" w:hAnsi="IranNastaliq" w:cs="B Nazanin"/>
          <w:sz w:val="28"/>
          <w:szCs w:val="28"/>
          <w:rtl/>
        </w:rPr>
        <w:lastRenderedPageBreak/>
        <w:t>گزارش کار مقاله :</w:t>
      </w:r>
    </w:p>
    <w:p w:rsidR="006C0C7A" w:rsidRPr="00813807" w:rsidRDefault="006C0C7A" w:rsidP="006C0C7A">
      <w:pPr>
        <w:jc w:val="center"/>
        <w:rPr>
          <w:rFonts w:ascii="IranNastaliq" w:hAnsi="IranNastaliq" w:cs="B Nazanin"/>
          <w:sz w:val="28"/>
          <w:szCs w:val="28"/>
          <w:rtl/>
        </w:rPr>
      </w:pPr>
      <w:r w:rsidRPr="00813807">
        <w:rPr>
          <w:rFonts w:ascii="IranNastaliq" w:hAnsi="IranNastaliq" w:cs="B Nazanin"/>
          <w:sz w:val="28"/>
          <w:szCs w:val="28"/>
          <w:rtl/>
        </w:rPr>
        <w:t xml:space="preserve">مقایسه عملکرد بین </w:t>
      </w:r>
      <w:r w:rsidRPr="00813807">
        <w:rPr>
          <w:rFonts w:ascii="IranNastaliq" w:hAnsi="IranNastaliq" w:cs="B Nazanin"/>
          <w:sz w:val="28"/>
          <w:szCs w:val="28"/>
        </w:rPr>
        <w:t>Svc</w:t>
      </w:r>
      <w:r w:rsidRPr="00813807">
        <w:rPr>
          <w:rFonts w:ascii="IranNastaliq" w:hAnsi="IranNastaliq" w:cs="B Nazanin"/>
          <w:sz w:val="28"/>
          <w:szCs w:val="28"/>
          <w:rtl/>
        </w:rPr>
        <w:t xml:space="preserve"> و </w:t>
      </w:r>
      <w:r w:rsidRPr="00813807">
        <w:rPr>
          <w:rFonts w:ascii="IranNastaliq" w:hAnsi="IranNastaliq" w:cs="B Nazanin"/>
          <w:sz w:val="28"/>
          <w:szCs w:val="28"/>
        </w:rPr>
        <w:t>Statcom</w:t>
      </w:r>
      <w:r w:rsidRPr="00813807">
        <w:rPr>
          <w:rFonts w:ascii="IranNastaliq" w:hAnsi="IranNastaliq" w:cs="B Nazanin"/>
          <w:sz w:val="28"/>
          <w:szCs w:val="28"/>
          <w:rtl/>
        </w:rPr>
        <w:t xml:space="preserve"> برای جبران توان راکتیو با استفاده از کنترلر منطق فازی</w:t>
      </w:r>
    </w:p>
    <w:p w:rsidR="006C0C7A" w:rsidRPr="00813807" w:rsidRDefault="006C0C7A" w:rsidP="006C0C7A">
      <w:pPr>
        <w:rPr>
          <w:rFonts w:cs="B Nazanin"/>
          <w:sz w:val="28"/>
          <w:szCs w:val="28"/>
          <w:rtl/>
        </w:rPr>
      </w:pPr>
    </w:p>
    <w:p w:rsidR="004D0AE2" w:rsidRPr="00813807" w:rsidRDefault="004D0AE2" w:rsidP="004D0AE2">
      <w:pPr>
        <w:rPr>
          <w:rFonts w:cs="B Nazanin"/>
          <w:b/>
          <w:bCs/>
          <w:sz w:val="28"/>
          <w:szCs w:val="28"/>
          <w:rtl/>
          <w:lang w:bidi="ar-SA"/>
        </w:rPr>
      </w:pPr>
    </w:p>
    <w:p w:rsidR="004D0AE2" w:rsidRPr="00813807" w:rsidRDefault="004D0AE2" w:rsidP="004D0AE2">
      <w:pPr>
        <w:rPr>
          <w:rFonts w:cs="B Nazanin"/>
          <w:b/>
          <w:bCs/>
          <w:sz w:val="28"/>
          <w:szCs w:val="28"/>
          <w:rtl/>
          <w:lang w:bidi="ar-SA"/>
        </w:rPr>
      </w:pPr>
    </w:p>
    <w:p w:rsidR="004D0AE2" w:rsidRPr="00813807" w:rsidRDefault="004D0AE2" w:rsidP="004D0AE2">
      <w:pPr>
        <w:rPr>
          <w:rFonts w:cs="B Nazanin"/>
          <w:b/>
          <w:bCs/>
          <w:sz w:val="28"/>
          <w:szCs w:val="28"/>
          <w:rtl/>
          <w:lang w:bidi="ar-SA"/>
        </w:rPr>
      </w:pPr>
    </w:p>
    <w:p w:rsidR="004D0AE2" w:rsidRPr="00813807" w:rsidRDefault="004D0AE2" w:rsidP="004D0AE2">
      <w:pPr>
        <w:rPr>
          <w:rFonts w:cs="B Nazanin"/>
          <w:b/>
          <w:bCs/>
          <w:sz w:val="28"/>
          <w:szCs w:val="28"/>
          <w:rtl/>
          <w:lang w:bidi="ar-SA"/>
        </w:rPr>
      </w:pPr>
    </w:p>
    <w:p w:rsidR="004D0AE2" w:rsidRPr="00813807" w:rsidRDefault="004D0AE2" w:rsidP="004D0AE2">
      <w:pPr>
        <w:rPr>
          <w:rFonts w:cs="B Nazanin"/>
          <w:b/>
          <w:bCs/>
          <w:sz w:val="28"/>
          <w:szCs w:val="28"/>
          <w:rtl/>
          <w:lang w:bidi="ar-SA"/>
        </w:rPr>
      </w:pPr>
    </w:p>
    <w:p w:rsidR="004D0AE2" w:rsidRPr="00813807" w:rsidRDefault="004D0AE2" w:rsidP="004D0AE2">
      <w:pPr>
        <w:rPr>
          <w:rFonts w:cs="B Nazanin"/>
          <w:b/>
          <w:bCs/>
          <w:sz w:val="28"/>
          <w:szCs w:val="28"/>
          <w:rtl/>
          <w:lang w:bidi="ar-SA"/>
        </w:rPr>
      </w:pPr>
    </w:p>
    <w:p w:rsidR="004D0AE2" w:rsidRPr="00813807" w:rsidRDefault="004D0AE2" w:rsidP="004D0AE2">
      <w:pPr>
        <w:rPr>
          <w:rFonts w:cs="B Nazanin"/>
          <w:b/>
          <w:bCs/>
          <w:sz w:val="28"/>
          <w:szCs w:val="28"/>
          <w:rtl/>
          <w:lang w:bidi="ar-SA"/>
        </w:rPr>
      </w:pPr>
    </w:p>
    <w:p w:rsidR="004D0AE2" w:rsidRPr="00813807" w:rsidRDefault="004D0AE2" w:rsidP="004D0AE2">
      <w:pPr>
        <w:rPr>
          <w:rFonts w:cs="B Nazanin"/>
          <w:b/>
          <w:bCs/>
          <w:sz w:val="28"/>
          <w:szCs w:val="28"/>
          <w:rtl/>
          <w:lang w:bidi="ar-SA"/>
        </w:rPr>
      </w:pPr>
    </w:p>
    <w:p w:rsidR="004D0AE2" w:rsidRPr="00813807" w:rsidRDefault="004D0AE2" w:rsidP="004D0AE2">
      <w:pPr>
        <w:rPr>
          <w:rFonts w:cs="B Nazanin"/>
          <w:b/>
          <w:bCs/>
          <w:sz w:val="28"/>
          <w:szCs w:val="28"/>
          <w:rtl/>
          <w:lang w:bidi="ar-SA"/>
        </w:rPr>
      </w:pPr>
    </w:p>
    <w:p w:rsidR="004D0AE2" w:rsidRPr="00813807" w:rsidRDefault="004D0AE2" w:rsidP="004D0AE2">
      <w:pPr>
        <w:rPr>
          <w:rFonts w:cs="B Nazanin"/>
          <w:b/>
          <w:bCs/>
          <w:sz w:val="28"/>
          <w:szCs w:val="28"/>
          <w:rtl/>
          <w:lang w:bidi="ar-SA"/>
        </w:rPr>
      </w:pPr>
    </w:p>
    <w:p w:rsidR="004D0AE2" w:rsidRPr="00813807" w:rsidRDefault="004D0AE2" w:rsidP="004D0AE2">
      <w:pPr>
        <w:rPr>
          <w:rFonts w:cs="B Nazanin"/>
          <w:b/>
          <w:bCs/>
          <w:sz w:val="28"/>
          <w:szCs w:val="28"/>
          <w:rtl/>
          <w:lang w:bidi="ar-SA"/>
        </w:rPr>
      </w:pPr>
    </w:p>
    <w:p w:rsidR="004D0AE2" w:rsidRPr="00813807" w:rsidRDefault="004D0AE2" w:rsidP="004D0AE2">
      <w:pPr>
        <w:rPr>
          <w:rFonts w:cs="B Nazanin"/>
          <w:b/>
          <w:bCs/>
          <w:sz w:val="28"/>
          <w:szCs w:val="28"/>
          <w:rtl/>
          <w:lang w:bidi="ar-SA"/>
        </w:rPr>
      </w:pPr>
    </w:p>
    <w:p w:rsidR="004D0AE2" w:rsidRPr="00813807" w:rsidRDefault="004D0AE2" w:rsidP="004D0AE2">
      <w:pPr>
        <w:rPr>
          <w:rFonts w:cs="B Nazanin"/>
          <w:b/>
          <w:bCs/>
          <w:sz w:val="28"/>
          <w:szCs w:val="28"/>
          <w:rtl/>
          <w:lang w:bidi="ar-SA"/>
        </w:rPr>
      </w:pPr>
    </w:p>
    <w:p w:rsidR="004D0AE2" w:rsidRPr="00813807" w:rsidRDefault="004D0AE2" w:rsidP="004D0AE2">
      <w:pPr>
        <w:rPr>
          <w:rFonts w:cs="B Nazanin"/>
          <w:b/>
          <w:bCs/>
          <w:sz w:val="28"/>
          <w:szCs w:val="28"/>
          <w:rtl/>
          <w:lang w:bidi="ar-SA"/>
        </w:rPr>
      </w:pPr>
    </w:p>
    <w:p w:rsidR="004D0AE2" w:rsidRPr="00813807" w:rsidRDefault="004D0AE2" w:rsidP="004D0AE2">
      <w:pPr>
        <w:rPr>
          <w:rFonts w:cs="B Nazanin"/>
          <w:b/>
          <w:bCs/>
          <w:sz w:val="28"/>
          <w:szCs w:val="28"/>
          <w:rtl/>
          <w:lang w:bidi="ar-SA"/>
        </w:rPr>
      </w:pPr>
    </w:p>
    <w:p w:rsidR="005C5577" w:rsidRPr="00813807" w:rsidRDefault="005C5577" w:rsidP="005C5577">
      <w:pPr>
        <w:jc w:val="both"/>
        <w:rPr>
          <w:rFonts w:cs="B Nazanin"/>
          <w:b/>
          <w:bCs/>
          <w:sz w:val="28"/>
          <w:szCs w:val="28"/>
          <w:rtl/>
        </w:rPr>
      </w:pPr>
      <w:r w:rsidRPr="00813807">
        <w:rPr>
          <w:rFonts w:cs="B Nazanin" w:hint="cs"/>
          <w:b/>
          <w:bCs/>
          <w:sz w:val="28"/>
          <w:szCs w:val="28"/>
          <w:rtl/>
        </w:rPr>
        <w:t xml:space="preserve">جبرانساز </w:t>
      </w:r>
      <w:r w:rsidRPr="00813807">
        <w:rPr>
          <w:rFonts w:cs="B Nazanin"/>
          <w:b/>
          <w:bCs/>
          <w:sz w:val="28"/>
          <w:szCs w:val="28"/>
          <w:lang w:bidi="ar-SA"/>
        </w:rPr>
        <w:t>Var</w:t>
      </w:r>
      <w:r w:rsidRPr="00813807">
        <w:rPr>
          <w:rFonts w:cs="B Nazanin" w:hint="cs"/>
          <w:b/>
          <w:bCs/>
          <w:sz w:val="28"/>
          <w:szCs w:val="28"/>
          <w:rtl/>
        </w:rPr>
        <w:t xml:space="preserve"> استاتيك </w:t>
      </w:r>
      <w:r w:rsidRPr="00813807">
        <w:rPr>
          <w:rFonts w:cs="B Nazanin"/>
          <w:b/>
          <w:bCs/>
          <w:sz w:val="28"/>
          <w:szCs w:val="28"/>
          <w:lang w:bidi="ar-SA"/>
        </w:rPr>
        <w:t>(SVC)</w:t>
      </w:r>
    </w:p>
    <w:p w:rsidR="005C5577" w:rsidRPr="00813807" w:rsidRDefault="005C5577" w:rsidP="005C5577">
      <w:pPr>
        <w:jc w:val="both"/>
        <w:rPr>
          <w:rFonts w:cs="B Nazanin"/>
          <w:b/>
          <w:bCs/>
          <w:sz w:val="28"/>
          <w:szCs w:val="28"/>
          <w:rtl/>
          <w:lang w:bidi="ar-AE"/>
        </w:rPr>
      </w:pPr>
      <w:proofErr w:type="gramStart"/>
      <w:r w:rsidRPr="00813807">
        <w:rPr>
          <w:rFonts w:cs="B Nazanin"/>
          <w:b/>
          <w:bCs/>
          <w:sz w:val="28"/>
          <w:szCs w:val="28"/>
          <w:lang w:bidi="ar-SA"/>
        </w:rPr>
        <w:t>SVC</w:t>
      </w:r>
      <w:r w:rsidRPr="00813807">
        <w:rPr>
          <w:rFonts w:cs="B Nazanin" w:hint="cs"/>
          <w:b/>
          <w:bCs/>
          <w:sz w:val="28"/>
          <w:szCs w:val="28"/>
          <w:rtl/>
        </w:rPr>
        <w:t xml:space="preserve">  يكي</w:t>
      </w:r>
      <w:proofErr w:type="gramEnd"/>
      <w:r w:rsidRPr="00813807">
        <w:rPr>
          <w:rFonts w:cs="B Nazanin" w:hint="cs"/>
          <w:b/>
          <w:bCs/>
          <w:sz w:val="28"/>
          <w:szCs w:val="28"/>
          <w:rtl/>
        </w:rPr>
        <w:t xml:space="preserve"> از مهمترين عناصر </w:t>
      </w:r>
      <w:r w:rsidRPr="00813807">
        <w:rPr>
          <w:rFonts w:cs="B Nazanin"/>
          <w:b/>
          <w:bCs/>
          <w:sz w:val="28"/>
          <w:szCs w:val="28"/>
          <w:lang w:bidi="ar-SA"/>
        </w:rPr>
        <w:t>FACTS</w:t>
      </w:r>
      <w:r w:rsidRPr="00813807">
        <w:rPr>
          <w:rFonts w:cs="B Nazanin" w:hint="cs"/>
          <w:b/>
          <w:bCs/>
          <w:sz w:val="28"/>
          <w:szCs w:val="28"/>
          <w:rtl/>
        </w:rPr>
        <w:t xml:space="preserve"> است كه سالهاست به دليل مزيت فني و اقتصادي در حل مساله ديناميك ولتاژ مورداستفاده قرار مي‌گيرد. دقت، دسترس‌پذيري و پاسخ سريع </w:t>
      </w:r>
      <w:r w:rsidRPr="00813807">
        <w:rPr>
          <w:rFonts w:cs="B Nazanin"/>
          <w:b/>
          <w:bCs/>
          <w:sz w:val="28"/>
          <w:szCs w:val="28"/>
          <w:lang w:bidi="ar-SA"/>
        </w:rPr>
        <w:t>SVC</w:t>
      </w:r>
      <w:r w:rsidRPr="00813807">
        <w:rPr>
          <w:rFonts w:cs="B Nazanin" w:hint="cs"/>
          <w:b/>
          <w:bCs/>
          <w:sz w:val="28"/>
          <w:szCs w:val="28"/>
          <w:rtl/>
        </w:rPr>
        <w:t xml:space="preserve"> در </w:t>
      </w:r>
      <w:r w:rsidRPr="00813807">
        <w:rPr>
          <w:rFonts w:cs="B Nazanin" w:hint="cs"/>
          <w:b/>
          <w:bCs/>
          <w:sz w:val="28"/>
          <w:szCs w:val="28"/>
          <w:rtl/>
        </w:rPr>
        <w:lastRenderedPageBreak/>
        <w:t>مقايسه با جبرانگرهاي موازي كلاسيك آن</w:t>
      </w:r>
      <w:r w:rsidRPr="00813807">
        <w:rPr>
          <w:rFonts w:cs="B Nazanin"/>
          <w:b/>
          <w:bCs/>
          <w:sz w:val="28"/>
          <w:szCs w:val="28"/>
          <w:rtl/>
        </w:rPr>
        <w:softHyphen/>
      </w:r>
      <w:r w:rsidRPr="00813807">
        <w:rPr>
          <w:rFonts w:cs="B Nazanin" w:hint="cs"/>
          <w:b/>
          <w:bCs/>
          <w:sz w:val="28"/>
          <w:szCs w:val="28"/>
          <w:rtl/>
        </w:rPr>
        <w:t xml:space="preserve">را به وسيله‌اي بسيار كارآمد در كنترل ولتاژ حالت گذرا و حالت ماندگار تبديل نموده است. شکل (1) ساختمان </w:t>
      </w:r>
      <w:r w:rsidRPr="00813807">
        <w:rPr>
          <w:rFonts w:cs="B Nazanin"/>
          <w:b/>
          <w:bCs/>
          <w:sz w:val="28"/>
          <w:szCs w:val="28"/>
          <w:lang w:bidi="ar-SA"/>
        </w:rPr>
        <w:t>SVC</w:t>
      </w:r>
      <w:r w:rsidRPr="00813807">
        <w:rPr>
          <w:rFonts w:cs="B Nazanin" w:hint="cs"/>
          <w:b/>
          <w:bCs/>
          <w:sz w:val="28"/>
          <w:szCs w:val="28"/>
          <w:rtl/>
        </w:rPr>
        <w:t xml:space="preserve"> و مشخصه </w:t>
      </w:r>
      <w:r w:rsidRPr="00813807">
        <w:rPr>
          <w:rFonts w:cs="B Nazanin"/>
          <w:b/>
          <w:bCs/>
          <w:sz w:val="28"/>
          <w:szCs w:val="28"/>
          <w:lang w:bidi="ar-SA"/>
        </w:rPr>
        <w:t>V-I</w:t>
      </w:r>
      <w:r w:rsidRPr="00813807">
        <w:rPr>
          <w:rFonts w:cs="B Nazanin" w:hint="cs"/>
          <w:b/>
          <w:bCs/>
          <w:sz w:val="28"/>
          <w:szCs w:val="28"/>
          <w:rtl/>
        </w:rPr>
        <w:t xml:space="preserve"> آن</w:t>
      </w:r>
      <w:r w:rsidRPr="00813807">
        <w:rPr>
          <w:rFonts w:cs="B Nazanin"/>
          <w:b/>
          <w:bCs/>
          <w:sz w:val="28"/>
          <w:szCs w:val="28"/>
          <w:rtl/>
        </w:rPr>
        <w:softHyphen/>
      </w:r>
      <w:r w:rsidRPr="00813807">
        <w:rPr>
          <w:rFonts w:cs="B Nazanin" w:hint="cs"/>
          <w:b/>
          <w:bCs/>
          <w:sz w:val="28"/>
          <w:szCs w:val="28"/>
          <w:rtl/>
        </w:rPr>
        <w:t>را نشان مي‌دهد.</w:t>
      </w:r>
    </w:p>
    <w:p w:rsidR="005C5577" w:rsidRPr="00813807" w:rsidRDefault="005C5577" w:rsidP="005C5577">
      <w:pPr>
        <w:jc w:val="both"/>
        <w:rPr>
          <w:rFonts w:cs="B Nazanin"/>
          <w:b/>
          <w:bCs/>
          <w:sz w:val="28"/>
          <w:szCs w:val="28"/>
          <w:rtl/>
        </w:rPr>
      </w:pPr>
      <w:r w:rsidRPr="00813807">
        <w:rPr>
          <w:rFonts w:cs="B Nazanin"/>
          <w:b/>
          <w:bCs/>
          <w:sz w:val="28"/>
          <w:szCs w:val="28"/>
          <w:lang w:bidi="ar-SA"/>
        </w:rPr>
        <w:object w:dxaOrig="5070" w:dyaOrig="50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54.25pt;height:226.5pt" o:ole="">
            <v:imagedata r:id="rId8" o:title=""/>
          </v:shape>
          <o:OLEObject Type="Embed" ProgID="Visio.Drawing.11" ShapeID="_x0000_i1027" DrawAspect="Content" ObjectID="_1517507506" r:id="rId9"/>
        </w:object>
      </w:r>
    </w:p>
    <w:p w:rsidR="005C5577" w:rsidRPr="00813807" w:rsidRDefault="005C5577" w:rsidP="005C5577">
      <w:pPr>
        <w:jc w:val="both"/>
        <w:rPr>
          <w:rFonts w:cs="B Nazanin"/>
          <w:b/>
          <w:bCs/>
          <w:sz w:val="28"/>
          <w:szCs w:val="28"/>
          <w:rtl/>
        </w:rPr>
      </w:pPr>
      <w:r w:rsidRPr="00813807">
        <w:rPr>
          <w:rFonts w:cs="B Nazanin" w:hint="cs"/>
          <w:b/>
          <w:bCs/>
          <w:sz w:val="28"/>
          <w:szCs w:val="28"/>
          <w:rtl/>
        </w:rPr>
        <w:t xml:space="preserve">شکل (1) :ساختمان </w:t>
      </w:r>
      <w:r w:rsidRPr="00813807">
        <w:rPr>
          <w:rFonts w:cs="B Nazanin"/>
          <w:b/>
          <w:bCs/>
          <w:sz w:val="28"/>
          <w:szCs w:val="28"/>
          <w:lang w:bidi="ar-SA"/>
        </w:rPr>
        <w:t>SVC</w:t>
      </w:r>
      <w:r w:rsidRPr="00813807">
        <w:rPr>
          <w:rFonts w:cs="B Nazanin" w:hint="cs"/>
          <w:b/>
          <w:bCs/>
          <w:sz w:val="28"/>
          <w:szCs w:val="28"/>
          <w:rtl/>
        </w:rPr>
        <w:t xml:space="preserve"> و مشخصه </w:t>
      </w:r>
      <w:r w:rsidRPr="00813807">
        <w:rPr>
          <w:rFonts w:cs="B Nazanin"/>
          <w:b/>
          <w:bCs/>
          <w:sz w:val="28"/>
          <w:szCs w:val="28"/>
          <w:lang w:bidi="ar-SA"/>
        </w:rPr>
        <w:t>V-I</w:t>
      </w:r>
      <w:r w:rsidRPr="00813807">
        <w:rPr>
          <w:rFonts w:cs="B Nazanin" w:hint="cs"/>
          <w:b/>
          <w:bCs/>
          <w:sz w:val="28"/>
          <w:szCs w:val="28"/>
          <w:rtl/>
        </w:rPr>
        <w:t xml:space="preserve"> آن</w:t>
      </w:r>
    </w:p>
    <w:p w:rsidR="005C5577" w:rsidRPr="00813807" w:rsidRDefault="005C5577" w:rsidP="005C5577">
      <w:pPr>
        <w:jc w:val="both"/>
        <w:rPr>
          <w:rFonts w:cs="B Nazanin"/>
          <w:b/>
          <w:bCs/>
          <w:sz w:val="28"/>
          <w:szCs w:val="28"/>
          <w:rtl/>
        </w:rPr>
      </w:pPr>
      <w:r w:rsidRPr="00813807">
        <w:rPr>
          <w:rFonts w:cs="B Nazanin"/>
          <w:b/>
          <w:bCs/>
          <w:sz w:val="28"/>
          <w:szCs w:val="28"/>
          <w:lang w:bidi="ar-SA"/>
        </w:rPr>
        <w:t>SVC</w:t>
      </w:r>
      <w:r w:rsidRPr="00813807">
        <w:rPr>
          <w:rFonts w:cs="B Nazanin" w:hint="cs"/>
          <w:b/>
          <w:bCs/>
          <w:sz w:val="28"/>
          <w:szCs w:val="28"/>
          <w:rtl/>
        </w:rPr>
        <w:t xml:space="preserve"> به صورت موازي به شبكه وصل مي‌شود و همانطور كه از شكل پيداست مي‌تواند در دو مود راكتيو سلفي يا خازني ظاهر شود. در جريان خازني بزرگتر از </w:t>
      </w:r>
      <w:r w:rsidRPr="00813807">
        <w:rPr>
          <w:rFonts w:cs="B Nazanin"/>
          <w:b/>
          <w:bCs/>
          <w:sz w:val="28"/>
          <w:szCs w:val="28"/>
          <w:lang w:bidi="ar-SA"/>
        </w:rPr>
        <w:t>Icmax</w:t>
      </w:r>
      <w:r w:rsidRPr="00813807">
        <w:rPr>
          <w:rFonts w:cs="B Nazanin" w:hint="cs"/>
          <w:b/>
          <w:bCs/>
          <w:sz w:val="28"/>
          <w:szCs w:val="28"/>
          <w:rtl/>
        </w:rPr>
        <w:t xml:space="preserve">، </w:t>
      </w:r>
      <w:r w:rsidRPr="00813807">
        <w:rPr>
          <w:rFonts w:cs="B Nazanin"/>
          <w:b/>
          <w:bCs/>
          <w:sz w:val="28"/>
          <w:szCs w:val="28"/>
          <w:lang w:bidi="ar-SA"/>
        </w:rPr>
        <w:t>SVC</w:t>
      </w:r>
      <w:r w:rsidRPr="00813807">
        <w:rPr>
          <w:rFonts w:cs="B Nazanin" w:hint="cs"/>
          <w:b/>
          <w:bCs/>
          <w:sz w:val="28"/>
          <w:szCs w:val="28"/>
          <w:rtl/>
        </w:rPr>
        <w:t xml:space="preserve"> به يك خازن تبديل مي‌شود و توان راكتيو آن به صورت تابعي از ولتاژ شبكه تغيير مي‌كند. شيب نمودار </w:t>
      </w:r>
      <w:r w:rsidRPr="00813807">
        <w:rPr>
          <w:rFonts w:cs="B Nazanin"/>
          <w:b/>
          <w:bCs/>
          <w:sz w:val="28"/>
          <w:szCs w:val="28"/>
          <w:lang w:bidi="ar-SA"/>
        </w:rPr>
        <w:t>V-I</w:t>
      </w:r>
      <w:r w:rsidRPr="00813807">
        <w:rPr>
          <w:rFonts w:cs="B Nazanin" w:hint="cs"/>
          <w:b/>
          <w:bCs/>
          <w:sz w:val="28"/>
          <w:szCs w:val="28"/>
          <w:rtl/>
        </w:rPr>
        <w:t xml:space="preserve"> بين </w:t>
      </w:r>
      <w:r w:rsidRPr="00813807">
        <w:rPr>
          <w:rFonts w:cs="B Nazanin"/>
          <w:b/>
          <w:bCs/>
          <w:sz w:val="28"/>
          <w:szCs w:val="28"/>
          <w:lang w:bidi="ar-SA"/>
        </w:rPr>
        <w:t>Icmax</w:t>
      </w:r>
      <w:r w:rsidRPr="00813807">
        <w:rPr>
          <w:rFonts w:cs="B Nazanin" w:hint="cs"/>
          <w:b/>
          <w:bCs/>
          <w:sz w:val="28"/>
          <w:szCs w:val="28"/>
          <w:rtl/>
        </w:rPr>
        <w:t xml:space="preserve"> </w:t>
      </w:r>
      <w:r w:rsidRPr="00813807">
        <w:rPr>
          <w:rFonts w:cs="B Nazanin"/>
          <w:b/>
          <w:bCs/>
          <w:sz w:val="28"/>
          <w:szCs w:val="28"/>
          <w:lang w:bidi="ar-SA"/>
        </w:rPr>
        <w:t xml:space="preserve"> </w:t>
      </w:r>
      <w:r w:rsidRPr="00813807">
        <w:rPr>
          <w:rFonts w:cs="B Nazanin" w:hint="cs"/>
          <w:b/>
          <w:bCs/>
          <w:sz w:val="28"/>
          <w:szCs w:val="28"/>
          <w:rtl/>
        </w:rPr>
        <w:t xml:space="preserve">و </w:t>
      </w:r>
      <w:r w:rsidRPr="00813807">
        <w:rPr>
          <w:rFonts w:cs="B Nazanin"/>
          <w:b/>
          <w:bCs/>
          <w:sz w:val="28"/>
          <w:szCs w:val="28"/>
          <w:lang w:bidi="ar-SA"/>
        </w:rPr>
        <w:t>-Irmax</w:t>
      </w:r>
      <w:r w:rsidRPr="00813807">
        <w:rPr>
          <w:rFonts w:cs="B Nazanin" w:hint="cs"/>
          <w:b/>
          <w:bCs/>
          <w:sz w:val="28"/>
          <w:szCs w:val="28"/>
          <w:rtl/>
        </w:rPr>
        <w:t xml:space="preserve"> معمولاً %2 تا %5 درنظرگرفته مي‌شود.</w:t>
      </w:r>
    </w:p>
    <w:p w:rsidR="005C5577" w:rsidRPr="00813807" w:rsidRDefault="005C5577" w:rsidP="005C5577">
      <w:pPr>
        <w:jc w:val="both"/>
        <w:rPr>
          <w:rFonts w:cs="B Nazanin"/>
          <w:b/>
          <w:bCs/>
          <w:sz w:val="28"/>
          <w:szCs w:val="28"/>
          <w:rtl/>
        </w:rPr>
      </w:pPr>
    </w:p>
    <w:p w:rsidR="005C5577" w:rsidRPr="00813807" w:rsidRDefault="005C5577" w:rsidP="005C5577">
      <w:pPr>
        <w:jc w:val="both"/>
        <w:rPr>
          <w:rFonts w:cs="B Nazanin"/>
          <w:b/>
          <w:bCs/>
          <w:sz w:val="28"/>
          <w:szCs w:val="28"/>
          <w:rtl/>
        </w:rPr>
      </w:pPr>
      <w:r w:rsidRPr="00813807">
        <w:rPr>
          <w:rFonts w:cs="B Nazanin" w:hint="cs"/>
          <w:b/>
          <w:bCs/>
          <w:sz w:val="28"/>
          <w:szCs w:val="28"/>
          <w:rtl/>
        </w:rPr>
        <w:t xml:space="preserve">مهمترين كاربردهاي </w:t>
      </w:r>
      <w:r w:rsidRPr="00813807">
        <w:rPr>
          <w:rFonts w:cs="B Nazanin"/>
          <w:b/>
          <w:bCs/>
          <w:sz w:val="28"/>
          <w:szCs w:val="28"/>
          <w:lang w:bidi="ar-SA"/>
        </w:rPr>
        <w:t>SVC</w:t>
      </w:r>
      <w:r w:rsidRPr="00813807">
        <w:rPr>
          <w:rFonts w:cs="B Nazanin" w:hint="cs"/>
          <w:b/>
          <w:bCs/>
          <w:sz w:val="28"/>
          <w:szCs w:val="28"/>
          <w:rtl/>
        </w:rPr>
        <w:t xml:space="preserve"> عبارتنداز : </w:t>
      </w:r>
    </w:p>
    <w:p w:rsidR="005C5577" w:rsidRPr="00813807" w:rsidRDefault="005C5577" w:rsidP="005C5577">
      <w:pPr>
        <w:numPr>
          <w:ilvl w:val="0"/>
          <w:numId w:val="1"/>
        </w:numPr>
        <w:jc w:val="both"/>
        <w:rPr>
          <w:rFonts w:cs="B Nazanin"/>
          <w:b/>
          <w:bCs/>
          <w:sz w:val="28"/>
          <w:szCs w:val="28"/>
          <w:rtl/>
        </w:rPr>
      </w:pPr>
      <w:r w:rsidRPr="00813807">
        <w:rPr>
          <w:rFonts w:cs="B Nazanin" w:hint="cs"/>
          <w:b/>
          <w:bCs/>
          <w:sz w:val="28"/>
          <w:szCs w:val="28"/>
          <w:rtl/>
        </w:rPr>
        <w:t>تثبيت ولتاژ در شبكه</w:t>
      </w:r>
      <w:r w:rsidRPr="00813807">
        <w:rPr>
          <w:rFonts w:cs="B Nazanin" w:hint="cs"/>
          <w:b/>
          <w:bCs/>
          <w:sz w:val="28"/>
          <w:szCs w:val="28"/>
          <w:rtl/>
        </w:rPr>
        <w:softHyphen/>
        <w:t>هاي ضعيف،</w:t>
      </w:r>
    </w:p>
    <w:p w:rsidR="005C5577" w:rsidRPr="00813807" w:rsidRDefault="005C5577" w:rsidP="005C5577">
      <w:pPr>
        <w:numPr>
          <w:ilvl w:val="0"/>
          <w:numId w:val="1"/>
        </w:numPr>
        <w:jc w:val="both"/>
        <w:rPr>
          <w:rFonts w:cs="B Nazanin"/>
          <w:b/>
          <w:bCs/>
          <w:sz w:val="28"/>
          <w:szCs w:val="28"/>
          <w:lang w:bidi="ar-SA"/>
        </w:rPr>
      </w:pPr>
      <w:r w:rsidRPr="00813807">
        <w:rPr>
          <w:rFonts w:cs="B Nazanin" w:hint="cs"/>
          <w:b/>
          <w:bCs/>
          <w:sz w:val="28"/>
          <w:szCs w:val="28"/>
          <w:rtl/>
        </w:rPr>
        <w:t>كاهش تلفات انتقال،</w:t>
      </w:r>
    </w:p>
    <w:p w:rsidR="005C5577" w:rsidRPr="00813807" w:rsidRDefault="005C5577" w:rsidP="005C5577">
      <w:pPr>
        <w:numPr>
          <w:ilvl w:val="0"/>
          <w:numId w:val="1"/>
        </w:numPr>
        <w:jc w:val="both"/>
        <w:rPr>
          <w:rFonts w:cs="B Nazanin"/>
          <w:b/>
          <w:bCs/>
          <w:sz w:val="28"/>
          <w:szCs w:val="28"/>
          <w:lang w:bidi="ar-SA"/>
        </w:rPr>
      </w:pPr>
      <w:r w:rsidRPr="00813807">
        <w:rPr>
          <w:rFonts w:cs="B Nazanin" w:hint="cs"/>
          <w:b/>
          <w:bCs/>
          <w:sz w:val="28"/>
          <w:szCs w:val="28"/>
          <w:rtl/>
        </w:rPr>
        <w:t>افزايش ظرفيت انتقال توان،</w:t>
      </w:r>
    </w:p>
    <w:p w:rsidR="005C5577" w:rsidRPr="00813807" w:rsidRDefault="005C5577" w:rsidP="005C5577">
      <w:pPr>
        <w:numPr>
          <w:ilvl w:val="0"/>
          <w:numId w:val="1"/>
        </w:numPr>
        <w:jc w:val="both"/>
        <w:rPr>
          <w:rFonts w:cs="B Nazanin"/>
          <w:b/>
          <w:bCs/>
          <w:sz w:val="28"/>
          <w:szCs w:val="28"/>
          <w:lang w:bidi="ar-SA"/>
        </w:rPr>
      </w:pPr>
      <w:r w:rsidRPr="00813807">
        <w:rPr>
          <w:rFonts w:cs="B Nazanin" w:hint="cs"/>
          <w:b/>
          <w:bCs/>
          <w:sz w:val="28"/>
          <w:szCs w:val="28"/>
          <w:rtl/>
        </w:rPr>
        <w:t>افزايش ميرايي اغتشاشات كوچك،</w:t>
      </w:r>
    </w:p>
    <w:p w:rsidR="005C5577" w:rsidRPr="00813807" w:rsidRDefault="005C5577" w:rsidP="005C5577">
      <w:pPr>
        <w:numPr>
          <w:ilvl w:val="0"/>
          <w:numId w:val="1"/>
        </w:numPr>
        <w:jc w:val="both"/>
        <w:rPr>
          <w:rFonts w:cs="B Nazanin"/>
          <w:b/>
          <w:bCs/>
          <w:sz w:val="28"/>
          <w:szCs w:val="28"/>
          <w:lang w:bidi="ar-SA"/>
        </w:rPr>
      </w:pPr>
      <w:r w:rsidRPr="00813807">
        <w:rPr>
          <w:rFonts w:cs="B Nazanin" w:hint="cs"/>
          <w:b/>
          <w:bCs/>
          <w:sz w:val="28"/>
          <w:szCs w:val="28"/>
          <w:rtl/>
        </w:rPr>
        <w:t>بهبود پايداري ولتاژ،</w:t>
      </w:r>
    </w:p>
    <w:p w:rsidR="005C5577" w:rsidRPr="00813807" w:rsidRDefault="005C5577" w:rsidP="005C5577">
      <w:pPr>
        <w:numPr>
          <w:ilvl w:val="0"/>
          <w:numId w:val="1"/>
        </w:numPr>
        <w:jc w:val="both"/>
        <w:rPr>
          <w:rFonts w:cs="B Nazanin"/>
          <w:b/>
          <w:bCs/>
          <w:sz w:val="28"/>
          <w:szCs w:val="28"/>
          <w:lang w:bidi="ar-SA"/>
        </w:rPr>
      </w:pPr>
      <w:r w:rsidRPr="00813807">
        <w:rPr>
          <w:rFonts w:cs="B Nazanin" w:hint="cs"/>
          <w:b/>
          <w:bCs/>
          <w:sz w:val="28"/>
          <w:szCs w:val="28"/>
          <w:rtl/>
        </w:rPr>
        <w:t xml:space="preserve">حذف نوسانات توان. </w:t>
      </w:r>
    </w:p>
    <w:p w:rsidR="005C5577" w:rsidRPr="00813807" w:rsidRDefault="005C5577" w:rsidP="005C5577">
      <w:pPr>
        <w:jc w:val="both"/>
        <w:rPr>
          <w:rFonts w:cs="B Nazanin"/>
          <w:b/>
          <w:bCs/>
          <w:sz w:val="28"/>
          <w:szCs w:val="28"/>
          <w:rtl/>
        </w:rPr>
      </w:pPr>
      <w:r w:rsidRPr="00813807">
        <w:rPr>
          <w:rFonts w:cs="B Nazanin" w:hint="cs"/>
          <w:b/>
          <w:bCs/>
          <w:sz w:val="28"/>
          <w:szCs w:val="28"/>
          <w:rtl/>
        </w:rPr>
        <w:lastRenderedPageBreak/>
        <w:t>رايج</w:t>
      </w:r>
      <w:r w:rsidRPr="00813807">
        <w:rPr>
          <w:rFonts w:cs="B Nazanin"/>
          <w:b/>
          <w:bCs/>
          <w:sz w:val="28"/>
          <w:szCs w:val="28"/>
          <w:rtl/>
        </w:rPr>
        <w:softHyphen/>
      </w:r>
      <w:r w:rsidRPr="00813807">
        <w:rPr>
          <w:rFonts w:cs="B Nazanin" w:hint="cs"/>
          <w:b/>
          <w:bCs/>
          <w:sz w:val="28"/>
          <w:szCs w:val="28"/>
          <w:rtl/>
        </w:rPr>
        <w:t xml:space="preserve">ترين انواع </w:t>
      </w:r>
      <w:r w:rsidRPr="00813807">
        <w:rPr>
          <w:rFonts w:cs="B Nazanin"/>
          <w:b/>
          <w:bCs/>
          <w:sz w:val="28"/>
          <w:szCs w:val="28"/>
          <w:lang w:bidi="ar-SA"/>
        </w:rPr>
        <w:t>SVC</w:t>
      </w:r>
      <w:r w:rsidRPr="00813807">
        <w:rPr>
          <w:rFonts w:cs="B Nazanin" w:hint="cs"/>
          <w:b/>
          <w:bCs/>
          <w:sz w:val="28"/>
          <w:szCs w:val="28"/>
          <w:rtl/>
        </w:rPr>
        <w:t xml:space="preserve"> با توجه به عناصر به</w:t>
      </w:r>
      <w:r w:rsidRPr="00813807">
        <w:rPr>
          <w:rFonts w:cs="B Nazanin"/>
          <w:b/>
          <w:bCs/>
          <w:sz w:val="28"/>
          <w:szCs w:val="28"/>
          <w:rtl/>
        </w:rPr>
        <w:softHyphen/>
      </w:r>
      <w:r w:rsidRPr="00813807">
        <w:rPr>
          <w:rFonts w:cs="B Nazanin" w:hint="cs"/>
          <w:b/>
          <w:bCs/>
          <w:sz w:val="28"/>
          <w:szCs w:val="28"/>
          <w:rtl/>
        </w:rPr>
        <w:t>كاررفته در ساختمان آن</w:t>
      </w:r>
      <w:r w:rsidRPr="00813807">
        <w:rPr>
          <w:rFonts w:cs="B Nazanin"/>
          <w:b/>
          <w:bCs/>
          <w:sz w:val="28"/>
          <w:szCs w:val="28"/>
          <w:rtl/>
        </w:rPr>
        <w:softHyphen/>
      </w:r>
      <w:r w:rsidRPr="00813807">
        <w:rPr>
          <w:rFonts w:cs="B Nazanin" w:hint="cs"/>
          <w:b/>
          <w:bCs/>
          <w:sz w:val="28"/>
          <w:szCs w:val="28"/>
          <w:rtl/>
        </w:rPr>
        <w:t xml:space="preserve">ها به شرح زير است: </w:t>
      </w:r>
    </w:p>
    <w:p w:rsidR="005C5577" w:rsidRPr="00813807" w:rsidRDefault="005C5577" w:rsidP="005C5577">
      <w:pPr>
        <w:numPr>
          <w:ilvl w:val="0"/>
          <w:numId w:val="1"/>
        </w:numPr>
        <w:jc w:val="both"/>
        <w:rPr>
          <w:rFonts w:cs="B Nazanin"/>
          <w:b/>
          <w:bCs/>
          <w:sz w:val="28"/>
          <w:szCs w:val="28"/>
          <w:rtl/>
        </w:rPr>
      </w:pPr>
      <w:r w:rsidRPr="00813807">
        <w:rPr>
          <w:rFonts w:cs="B Nazanin" w:hint="cs"/>
          <w:b/>
          <w:bCs/>
          <w:sz w:val="28"/>
          <w:szCs w:val="28"/>
          <w:rtl/>
        </w:rPr>
        <w:t xml:space="preserve">راكتور كنترل تريستوري </w:t>
      </w:r>
      <w:r w:rsidRPr="00813807">
        <w:rPr>
          <w:rFonts w:cs="B Nazanin"/>
          <w:b/>
          <w:bCs/>
          <w:sz w:val="28"/>
          <w:szCs w:val="28"/>
          <w:lang w:bidi="ar-SA"/>
        </w:rPr>
        <w:t>TCR</w:t>
      </w:r>
      <w:r w:rsidRPr="00813807">
        <w:rPr>
          <w:rFonts w:cs="B Nazanin"/>
          <w:b/>
          <w:bCs/>
          <w:sz w:val="28"/>
          <w:szCs w:val="28"/>
          <w:vertAlign w:val="superscript"/>
          <w:rtl/>
        </w:rPr>
        <w:footnoteReference w:id="1"/>
      </w:r>
      <w:r w:rsidRPr="00813807">
        <w:rPr>
          <w:rFonts w:cs="B Nazanin" w:hint="cs"/>
          <w:b/>
          <w:bCs/>
          <w:sz w:val="28"/>
          <w:szCs w:val="28"/>
          <w:rtl/>
        </w:rPr>
        <w:t>،</w:t>
      </w:r>
    </w:p>
    <w:p w:rsidR="005C5577" w:rsidRPr="00813807" w:rsidRDefault="005C5577" w:rsidP="005C5577">
      <w:pPr>
        <w:numPr>
          <w:ilvl w:val="0"/>
          <w:numId w:val="1"/>
        </w:numPr>
        <w:jc w:val="both"/>
        <w:rPr>
          <w:rFonts w:cs="B Nazanin"/>
          <w:b/>
          <w:bCs/>
          <w:sz w:val="28"/>
          <w:szCs w:val="28"/>
          <w:lang w:bidi="ar-SA"/>
        </w:rPr>
      </w:pPr>
      <w:r w:rsidRPr="00813807">
        <w:rPr>
          <w:rFonts w:cs="B Nazanin" w:hint="cs"/>
          <w:b/>
          <w:bCs/>
          <w:sz w:val="28"/>
          <w:szCs w:val="28"/>
          <w:rtl/>
        </w:rPr>
        <w:t xml:space="preserve">خازن سوييچ تريستوري </w:t>
      </w:r>
      <w:r w:rsidRPr="00813807">
        <w:rPr>
          <w:rFonts w:cs="B Nazanin"/>
          <w:b/>
          <w:bCs/>
          <w:sz w:val="28"/>
          <w:szCs w:val="28"/>
          <w:lang w:bidi="ar-SA"/>
        </w:rPr>
        <w:t>TSC</w:t>
      </w:r>
      <w:r w:rsidRPr="00813807">
        <w:rPr>
          <w:rFonts w:cs="B Nazanin"/>
          <w:b/>
          <w:bCs/>
          <w:sz w:val="28"/>
          <w:szCs w:val="28"/>
          <w:vertAlign w:val="superscript"/>
          <w:rtl/>
        </w:rPr>
        <w:footnoteReference w:id="2"/>
      </w:r>
      <w:r w:rsidRPr="00813807">
        <w:rPr>
          <w:rFonts w:cs="B Nazanin" w:hint="cs"/>
          <w:b/>
          <w:bCs/>
          <w:sz w:val="28"/>
          <w:szCs w:val="28"/>
          <w:rtl/>
        </w:rPr>
        <w:t>،</w:t>
      </w:r>
    </w:p>
    <w:p w:rsidR="005C5577" w:rsidRPr="00813807" w:rsidRDefault="005C5577" w:rsidP="005C5577">
      <w:pPr>
        <w:numPr>
          <w:ilvl w:val="0"/>
          <w:numId w:val="1"/>
        </w:numPr>
        <w:jc w:val="both"/>
        <w:rPr>
          <w:rFonts w:cs="B Nazanin"/>
          <w:b/>
          <w:bCs/>
          <w:sz w:val="28"/>
          <w:szCs w:val="28"/>
          <w:lang w:bidi="ar-SA"/>
        </w:rPr>
      </w:pPr>
      <w:r w:rsidRPr="00813807">
        <w:rPr>
          <w:rFonts w:cs="B Nazanin" w:hint="cs"/>
          <w:b/>
          <w:bCs/>
          <w:sz w:val="28"/>
          <w:szCs w:val="28"/>
          <w:rtl/>
        </w:rPr>
        <w:t xml:space="preserve">راكتور سوييچ تريستوري </w:t>
      </w:r>
      <w:r w:rsidRPr="00813807">
        <w:rPr>
          <w:rFonts w:cs="B Nazanin"/>
          <w:b/>
          <w:bCs/>
          <w:sz w:val="28"/>
          <w:szCs w:val="28"/>
          <w:lang w:bidi="ar-SA"/>
        </w:rPr>
        <w:t>TSR</w:t>
      </w:r>
      <w:r w:rsidRPr="00813807">
        <w:rPr>
          <w:rFonts w:cs="B Nazanin"/>
          <w:b/>
          <w:bCs/>
          <w:sz w:val="28"/>
          <w:szCs w:val="28"/>
          <w:vertAlign w:val="superscript"/>
          <w:rtl/>
        </w:rPr>
        <w:footnoteReference w:id="3"/>
      </w:r>
      <w:r w:rsidRPr="00813807">
        <w:rPr>
          <w:rFonts w:cs="B Nazanin" w:hint="cs"/>
          <w:b/>
          <w:bCs/>
          <w:sz w:val="28"/>
          <w:szCs w:val="28"/>
          <w:rtl/>
        </w:rPr>
        <w:t>،</w:t>
      </w:r>
    </w:p>
    <w:p w:rsidR="005C5577" w:rsidRPr="00813807" w:rsidRDefault="005C5577" w:rsidP="005C5577">
      <w:pPr>
        <w:numPr>
          <w:ilvl w:val="0"/>
          <w:numId w:val="1"/>
        </w:numPr>
        <w:jc w:val="both"/>
        <w:rPr>
          <w:rFonts w:cs="B Nazanin"/>
          <w:b/>
          <w:bCs/>
          <w:sz w:val="28"/>
          <w:szCs w:val="28"/>
          <w:lang w:bidi="ar-SA"/>
        </w:rPr>
      </w:pPr>
      <w:r w:rsidRPr="00813807">
        <w:rPr>
          <w:rFonts w:cs="B Nazanin" w:hint="cs"/>
          <w:b/>
          <w:bCs/>
          <w:sz w:val="28"/>
          <w:szCs w:val="28"/>
          <w:rtl/>
        </w:rPr>
        <w:t xml:space="preserve">خازن سوييچ مكانيكي </w:t>
      </w:r>
      <w:r w:rsidRPr="00813807">
        <w:rPr>
          <w:rFonts w:cs="B Nazanin"/>
          <w:b/>
          <w:bCs/>
          <w:sz w:val="28"/>
          <w:szCs w:val="28"/>
          <w:lang w:bidi="ar-SA"/>
        </w:rPr>
        <w:t>MSC</w:t>
      </w:r>
      <w:r w:rsidRPr="00813807">
        <w:rPr>
          <w:rFonts w:cs="B Nazanin"/>
          <w:b/>
          <w:bCs/>
          <w:sz w:val="28"/>
          <w:szCs w:val="28"/>
          <w:vertAlign w:val="superscript"/>
          <w:rtl/>
        </w:rPr>
        <w:footnoteReference w:id="4"/>
      </w:r>
      <w:r w:rsidRPr="00813807">
        <w:rPr>
          <w:rFonts w:cs="B Nazanin" w:hint="cs"/>
          <w:b/>
          <w:bCs/>
          <w:sz w:val="28"/>
          <w:szCs w:val="28"/>
          <w:rtl/>
        </w:rPr>
        <w:t>.</w:t>
      </w:r>
    </w:p>
    <w:p w:rsidR="005C5577" w:rsidRPr="00813807" w:rsidRDefault="005C5577" w:rsidP="005C5577">
      <w:pPr>
        <w:jc w:val="both"/>
        <w:rPr>
          <w:rFonts w:cs="B Nazanin"/>
          <w:b/>
          <w:bCs/>
          <w:sz w:val="28"/>
          <w:szCs w:val="28"/>
          <w:rtl/>
        </w:rPr>
      </w:pPr>
      <w:r w:rsidRPr="00813807">
        <w:rPr>
          <w:rFonts w:cs="B Nazanin" w:hint="cs"/>
          <w:b/>
          <w:bCs/>
          <w:sz w:val="28"/>
          <w:szCs w:val="28"/>
          <w:rtl/>
        </w:rPr>
        <w:t>در شكل (2) موارد فوق و نحوه اتصال آن</w:t>
      </w:r>
      <w:r w:rsidRPr="00813807">
        <w:rPr>
          <w:rFonts w:cs="B Nazanin"/>
          <w:b/>
          <w:bCs/>
          <w:sz w:val="28"/>
          <w:szCs w:val="28"/>
          <w:rtl/>
        </w:rPr>
        <w:softHyphen/>
      </w:r>
      <w:r w:rsidRPr="00813807">
        <w:rPr>
          <w:rFonts w:cs="B Nazanin" w:hint="cs"/>
          <w:b/>
          <w:bCs/>
          <w:sz w:val="28"/>
          <w:szCs w:val="28"/>
          <w:rtl/>
        </w:rPr>
        <w:t xml:space="preserve">ها به سيستم انتقال نشان داده شده است. با تنظيم زاويه آتش تريستورها، </w:t>
      </w:r>
      <w:r w:rsidRPr="00813807">
        <w:rPr>
          <w:rFonts w:cs="B Nazanin"/>
          <w:b/>
          <w:bCs/>
          <w:sz w:val="28"/>
          <w:szCs w:val="28"/>
          <w:lang w:bidi="ar-SA"/>
        </w:rPr>
        <w:t>SVC</w:t>
      </w:r>
      <w:r w:rsidRPr="00813807">
        <w:rPr>
          <w:rFonts w:cs="B Nazanin" w:hint="cs"/>
          <w:b/>
          <w:bCs/>
          <w:sz w:val="28"/>
          <w:szCs w:val="28"/>
          <w:rtl/>
        </w:rPr>
        <w:t xml:space="preserve"> در مود راكتيو سلفي يا خازني ظاهر مي‌شود.</w:t>
      </w:r>
    </w:p>
    <w:p w:rsidR="005C5577" w:rsidRPr="00813807" w:rsidRDefault="005C5577" w:rsidP="005C5577">
      <w:pPr>
        <w:jc w:val="both"/>
        <w:rPr>
          <w:rFonts w:cs="B Nazanin"/>
          <w:b/>
          <w:bCs/>
          <w:sz w:val="28"/>
          <w:szCs w:val="28"/>
          <w:rtl/>
        </w:rPr>
      </w:pPr>
      <w:r w:rsidRPr="00813807">
        <w:rPr>
          <w:rFonts w:cs="B Nazanin" w:hint="cs"/>
          <w:b/>
          <w:bCs/>
          <w:sz w:val="28"/>
          <w:szCs w:val="28"/>
          <w:rtl/>
        </w:rPr>
        <w:t xml:space="preserve">معمولاً حوزه تغييرات ولتاژ سيستم توسط </w:t>
      </w:r>
      <w:r w:rsidRPr="00813807">
        <w:rPr>
          <w:rFonts w:cs="B Nazanin"/>
          <w:b/>
          <w:bCs/>
          <w:sz w:val="28"/>
          <w:szCs w:val="28"/>
          <w:lang w:bidi="ar-SA"/>
        </w:rPr>
        <w:t>SVC</w:t>
      </w:r>
      <w:r w:rsidRPr="00813807">
        <w:rPr>
          <w:rFonts w:cs="B Nazanin" w:hint="cs"/>
          <w:b/>
          <w:bCs/>
          <w:sz w:val="28"/>
          <w:szCs w:val="28"/>
          <w:rtl/>
        </w:rPr>
        <w:t xml:space="preserve"> %5</w:t>
      </w:r>
      <w:r w:rsidRPr="00813807">
        <w:rPr>
          <w:rFonts w:cs="B Nazanin"/>
          <w:b/>
          <w:bCs/>
          <w:sz w:val="28"/>
          <w:szCs w:val="28"/>
          <w:lang w:bidi="ar-SA"/>
        </w:rPr>
        <w:sym w:font="Symbol" w:char="F0B1"/>
      </w:r>
      <w:r w:rsidRPr="00813807">
        <w:rPr>
          <w:rFonts w:cs="B Nazanin" w:hint="cs"/>
          <w:b/>
          <w:bCs/>
          <w:sz w:val="28"/>
          <w:szCs w:val="28"/>
          <w:rtl/>
        </w:rPr>
        <w:t xml:space="preserve"> لحاظ مي‌شود. اغلب سه محل براي نصب </w:t>
      </w:r>
      <w:r w:rsidRPr="00813807">
        <w:rPr>
          <w:rFonts w:cs="B Nazanin"/>
          <w:b/>
          <w:bCs/>
          <w:sz w:val="28"/>
          <w:szCs w:val="28"/>
          <w:lang w:bidi="ar-SA"/>
        </w:rPr>
        <w:t>SVC</w:t>
      </w:r>
      <w:r w:rsidRPr="00813807">
        <w:rPr>
          <w:rFonts w:cs="B Nazanin" w:hint="cs"/>
          <w:b/>
          <w:bCs/>
          <w:sz w:val="28"/>
          <w:szCs w:val="28"/>
          <w:rtl/>
        </w:rPr>
        <w:t xml:space="preserve"> پيشنهاد مي‌شود: </w:t>
      </w:r>
    </w:p>
    <w:p w:rsidR="005C5577" w:rsidRPr="00813807" w:rsidRDefault="005C5577" w:rsidP="005C5577">
      <w:pPr>
        <w:numPr>
          <w:ilvl w:val="0"/>
          <w:numId w:val="1"/>
        </w:numPr>
        <w:jc w:val="both"/>
        <w:rPr>
          <w:rFonts w:cs="B Nazanin"/>
          <w:b/>
          <w:bCs/>
          <w:sz w:val="28"/>
          <w:szCs w:val="28"/>
          <w:rtl/>
        </w:rPr>
      </w:pPr>
      <w:r w:rsidRPr="00813807">
        <w:rPr>
          <w:rFonts w:cs="B Nazanin" w:hint="cs"/>
          <w:b/>
          <w:bCs/>
          <w:sz w:val="28"/>
          <w:szCs w:val="28"/>
          <w:rtl/>
        </w:rPr>
        <w:t>در مجاورت بارهاي عمده و بزرگ (نواحي وسيع شهري)،</w:t>
      </w:r>
    </w:p>
    <w:p w:rsidR="005C5577" w:rsidRPr="00813807" w:rsidRDefault="005C5577" w:rsidP="005C5577">
      <w:pPr>
        <w:numPr>
          <w:ilvl w:val="0"/>
          <w:numId w:val="1"/>
        </w:numPr>
        <w:jc w:val="both"/>
        <w:rPr>
          <w:rFonts w:cs="B Nazanin"/>
          <w:b/>
          <w:bCs/>
          <w:sz w:val="28"/>
          <w:szCs w:val="28"/>
          <w:lang w:bidi="ar-SA"/>
        </w:rPr>
      </w:pPr>
      <w:r w:rsidRPr="00813807">
        <w:rPr>
          <w:rFonts w:cs="B Nazanin" w:hint="cs"/>
          <w:b/>
          <w:bCs/>
          <w:sz w:val="28"/>
          <w:szCs w:val="28"/>
          <w:rtl/>
        </w:rPr>
        <w:t>نزديك به بارهاي حساس به ولتاژ،</w:t>
      </w:r>
    </w:p>
    <w:p w:rsidR="005C5577" w:rsidRPr="00813807" w:rsidRDefault="005C5577" w:rsidP="005C5577">
      <w:pPr>
        <w:jc w:val="both"/>
        <w:rPr>
          <w:rFonts w:cs="B Nazanin"/>
          <w:b/>
          <w:bCs/>
          <w:sz w:val="28"/>
          <w:szCs w:val="28"/>
          <w:lang w:bidi="ar-SA"/>
        </w:rPr>
      </w:pPr>
      <w:r w:rsidRPr="00813807">
        <w:rPr>
          <w:rFonts w:cs="B Nazanin"/>
          <w:b/>
          <w:bCs/>
          <w:sz w:val="28"/>
          <w:szCs w:val="28"/>
          <w:rtl/>
        </w:rPr>
        <w:tab/>
      </w:r>
    </w:p>
    <w:p w:rsidR="005C5577" w:rsidRPr="00813807" w:rsidRDefault="005C5577" w:rsidP="005C5577">
      <w:pPr>
        <w:numPr>
          <w:ilvl w:val="0"/>
          <w:numId w:val="1"/>
        </w:numPr>
        <w:jc w:val="both"/>
        <w:rPr>
          <w:rFonts w:cs="B Nazanin"/>
          <w:b/>
          <w:bCs/>
          <w:sz w:val="28"/>
          <w:szCs w:val="28"/>
          <w:rtl/>
        </w:rPr>
      </w:pPr>
      <w:r w:rsidRPr="00813807">
        <w:rPr>
          <w:rFonts w:cs="B Nazanin" w:hint="cs"/>
          <w:b/>
          <w:bCs/>
          <w:sz w:val="28"/>
          <w:szCs w:val="28"/>
          <w:rtl/>
        </w:rPr>
        <w:t>در مجاورت بارهاي صنعتي.</w:t>
      </w:r>
    </w:p>
    <w:p w:rsidR="005C5577" w:rsidRPr="00813807" w:rsidRDefault="005C5577" w:rsidP="005C5577">
      <w:pPr>
        <w:jc w:val="both"/>
        <w:rPr>
          <w:rFonts w:cs="B Nazanin"/>
          <w:b/>
          <w:bCs/>
          <w:sz w:val="28"/>
          <w:szCs w:val="28"/>
          <w:rtl/>
        </w:rPr>
      </w:pPr>
      <w:r w:rsidRPr="00813807">
        <w:rPr>
          <w:rFonts w:cs="B Nazanin" w:hint="cs"/>
          <w:b/>
          <w:bCs/>
          <w:sz w:val="28"/>
          <w:szCs w:val="28"/>
          <w:rtl/>
        </w:rPr>
        <w:t xml:space="preserve">در واقع نصب </w:t>
      </w:r>
      <w:r w:rsidRPr="00813807">
        <w:rPr>
          <w:rFonts w:cs="B Nazanin"/>
          <w:b/>
          <w:bCs/>
          <w:sz w:val="28"/>
          <w:szCs w:val="28"/>
          <w:lang w:bidi="ar-SA"/>
        </w:rPr>
        <w:t>SVC</w:t>
      </w:r>
      <w:r w:rsidRPr="00813807">
        <w:rPr>
          <w:rFonts w:cs="B Nazanin" w:hint="cs"/>
          <w:b/>
          <w:bCs/>
          <w:sz w:val="28"/>
          <w:szCs w:val="28"/>
          <w:rtl/>
        </w:rPr>
        <w:t xml:space="preserve"> در سه محل مزبور بيشترين تاثير را بر بارهاي شبكه قدرت دارد. همان</w:t>
      </w:r>
      <w:r w:rsidRPr="00813807">
        <w:rPr>
          <w:rFonts w:cs="B Nazanin"/>
          <w:b/>
          <w:bCs/>
          <w:sz w:val="28"/>
          <w:szCs w:val="28"/>
          <w:rtl/>
        </w:rPr>
        <w:softHyphen/>
      </w:r>
      <w:r w:rsidRPr="00813807">
        <w:rPr>
          <w:rFonts w:cs="B Nazanin" w:hint="cs"/>
          <w:b/>
          <w:bCs/>
          <w:sz w:val="28"/>
          <w:szCs w:val="28"/>
          <w:rtl/>
        </w:rPr>
        <w:t xml:space="preserve">طور كه گفتيم اگر </w:t>
      </w:r>
      <w:r w:rsidRPr="00813807">
        <w:rPr>
          <w:rFonts w:cs="B Nazanin"/>
          <w:b/>
          <w:bCs/>
          <w:sz w:val="28"/>
          <w:szCs w:val="28"/>
          <w:lang w:bidi="ar-SA"/>
        </w:rPr>
        <w:t>SVC</w:t>
      </w:r>
      <w:r w:rsidRPr="00813807">
        <w:rPr>
          <w:rFonts w:cs="B Nazanin" w:hint="cs"/>
          <w:b/>
          <w:bCs/>
          <w:sz w:val="28"/>
          <w:szCs w:val="28"/>
          <w:rtl/>
        </w:rPr>
        <w:t xml:space="preserve"> به حد توان راكتيو خود نزديك شود (مثلاً به </w:t>
      </w:r>
      <w:r w:rsidRPr="00813807">
        <w:rPr>
          <w:rFonts w:cs="B Nazanin"/>
          <w:b/>
          <w:bCs/>
          <w:sz w:val="28"/>
          <w:szCs w:val="28"/>
          <w:lang w:bidi="ar-SA"/>
        </w:rPr>
        <w:t>Icmax</w:t>
      </w:r>
      <w:r w:rsidRPr="00813807">
        <w:rPr>
          <w:rFonts w:cs="B Nazanin" w:hint="cs"/>
          <w:b/>
          <w:bCs/>
          <w:sz w:val="28"/>
          <w:szCs w:val="28"/>
          <w:rtl/>
        </w:rPr>
        <w:t xml:space="preserve"> در شكل (1) به يك خازن ثابت تبديل مي‌شود و توليد توان راكتيو آن تابعي از ولتاژ شبكه مي‌گردد. اين پديده از معايب </w:t>
      </w:r>
      <w:r w:rsidRPr="00813807">
        <w:rPr>
          <w:rFonts w:cs="B Nazanin"/>
          <w:b/>
          <w:bCs/>
          <w:sz w:val="28"/>
          <w:szCs w:val="28"/>
          <w:lang w:bidi="ar-SA"/>
        </w:rPr>
        <w:t>SVC</w:t>
      </w:r>
      <w:r w:rsidRPr="00813807">
        <w:rPr>
          <w:rFonts w:cs="B Nazanin" w:hint="cs"/>
          <w:b/>
          <w:bCs/>
          <w:sz w:val="28"/>
          <w:szCs w:val="28"/>
          <w:rtl/>
        </w:rPr>
        <w:t xml:space="preserve"> محسوب مي‌شود. </w:t>
      </w:r>
    </w:p>
    <w:p w:rsidR="005C5577" w:rsidRPr="00813807" w:rsidRDefault="005C5577" w:rsidP="005C5577">
      <w:pPr>
        <w:jc w:val="both"/>
        <w:rPr>
          <w:rFonts w:cs="B Nazanin"/>
          <w:b/>
          <w:bCs/>
          <w:sz w:val="28"/>
          <w:szCs w:val="28"/>
          <w:rtl/>
        </w:rPr>
      </w:pPr>
    </w:p>
    <w:p w:rsidR="005C5577" w:rsidRPr="00813807" w:rsidRDefault="005C5577" w:rsidP="005C5577">
      <w:pPr>
        <w:jc w:val="both"/>
        <w:rPr>
          <w:rFonts w:cs="B Nazanin"/>
          <w:b/>
          <w:bCs/>
          <w:sz w:val="28"/>
          <w:szCs w:val="28"/>
          <w:rtl/>
        </w:rPr>
      </w:pPr>
      <w:r w:rsidRPr="00813807">
        <w:rPr>
          <w:rFonts w:cs="B Nazanin"/>
          <w:b/>
          <w:bCs/>
          <w:sz w:val="28"/>
          <w:szCs w:val="28"/>
          <w:lang w:bidi="ar-SA"/>
        </w:rPr>
        <w:lastRenderedPageBreak/>
        <w:drawing>
          <wp:inline distT="0" distB="0" distL="0" distR="0" wp14:anchorId="0384F81B" wp14:editId="1F2ED75D">
            <wp:extent cx="5238750" cy="200025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5238750" cy="2000250"/>
                    </a:xfrm>
                    <a:prstGeom prst="rect">
                      <a:avLst/>
                    </a:prstGeom>
                    <a:noFill/>
                    <a:ln w="9525">
                      <a:noFill/>
                      <a:miter lim="800000"/>
                      <a:headEnd/>
                      <a:tailEnd/>
                    </a:ln>
                  </pic:spPr>
                </pic:pic>
              </a:graphicData>
            </a:graphic>
          </wp:inline>
        </w:drawing>
      </w:r>
    </w:p>
    <w:p w:rsidR="005C5577" w:rsidRPr="00813807" w:rsidRDefault="005C5577" w:rsidP="005C5577">
      <w:pPr>
        <w:jc w:val="both"/>
        <w:rPr>
          <w:rFonts w:cs="B Nazanin"/>
          <w:b/>
          <w:bCs/>
          <w:sz w:val="28"/>
          <w:szCs w:val="28"/>
          <w:rtl/>
        </w:rPr>
      </w:pPr>
      <w:r w:rsidRPr="00813807">
        <w:rPr>
          <w:rFonts w:cs="B Nazanin" w:hint="cs"/>
          <w:b/>
          <w:bCs/>
          <w:sz w:val="28"/>
          <w:szCs w:val="28"/>
          <w:rtl/>
        </w:rPr>
        <w:t xml:space="preserve">شکل (2): انواع </w:t>
      </w:r>
      <w:r w:rsidRPr="00813807">
        <w:rPr>
          <w:rFonts w:cs="B Nazanin"/>
          <w:b/>
          <w:bCs/>
          <w:sz w:val="28"/>
          <w:szCs w:val="28"/>
          <w:lang w:bidi="ar-SA"/>
        </w:rPr>
        <w:t>SVC</w:t>
      </w:r>
    </w:p>
    <w:p w:rsidR="005C5577" w:rsidRPr="00813807" w:rsidRDefault="005C5577" w:rsidP="005C5577">
      <w:pPr>
        <w:jc w:val="both"/>
        <w:rPr>
          <w:rFonts w:cs="B Nazanin"/>
          <w:b/>
          <w:bCs/>
          <w:sz w:val="28"/>
          <w:szCs w:val="28"/>
          <w:rtl/>
        </w:rPr>
      </w:pPr>
    </w:p>
    <w:p w:rsidR="005C5577" w:rsidRPr="00813807" w:rsidRDefault="005C5577" w:rsidP="005C5577">
      <w:pPr>
        <w:jc w:val="both"/>
        <w:rPr>
          <w:rFonts w:cs="B Nazanin"/>
          <w:b/>
          <w:bCs/>
          <w:sz w:val="28"/>
          <w:szCs w:val="28"/>
          <w:rtl/>
        </w:rPr>
      </w:pPr>
      <w:r w:rsidRPr="00813807">
        <w:rPr>
          <w:rFonts w:cs="B Nazanin" w:hint="cs"/>
          <w:b/>
          <w:bCs/>
          <w:sz w:val="28"/>
          <w:szCs w:val="28"/>
          <w:rtl/>
        </w:rPr>
        <w:t>جبرانساز استاتيک(</w:t>
      </w:r>
      <w:r w:rsidRPr="00813807">
        <w:rPr>
          <w:rFonts w:cs="B Nazanin"/>
          <w:b/>
          <w:bCs/>
          <w:sz w:val="28"/>
          <w:szCs w:val="28"/>
          <w:lang w:bidi="ar-SA"/>
        </w:rPr>
        <w:t>STATCOM</w:t>
      </w:r>
      <w:r w:rsidRPr="00813807">
        <w:rPr>
          <w:rFonts w:cs="B Nazanin" w:hint="cs"/>
          <w:b/>
          <w:bCs/>
          <w:sz w:val="28"/>
          <w:szCs w:val="28"/>
          <w:rtl/>
        </w:rPr>
        <w:t>)</w:t>
      </w:r>
    </w:p>
    <w:p w:rsidR="005C5577" w:rsidRPr="00813807" w:rsidRDefault="005C5577" w:rsidP="005C5577">
      <w:pPr>
        <w:jc w:val="both"/>
        <w:rPr>
          <w:rFonts w:cs="B Nazanin"/>
          <w:b/>
          <w:bCs/>
          <w:sz w:val="28"/>
          <w:szCs w:val="28"/>
          <w:rtl/>
        </w:rPr>
      </w:pPr>
      <w:r w:rsidRPr="00813807">
        <w:rPr>
          <w:rFonts w:cs="B Nazanin" w:hint="cs"/>
          <w:b/>
          <w:bCs/>
          <w:sz w:val="28"/>
          <w:szCs w:val="28"/>
          <w:rtl/>
        </w:rPr>
        <w:t xml:space="preserve">اساس عملكرد </w:t>
      </w:r>
      <w:r w:rsidRPr="00813807">
        <w:rPr>
          <w:rFonts w:cs="B Nazanin"/>
          <w:b/>
          <w:bCs/>
          <w:sz w:val="28"/>
          <w:szCs w:val="28"/>
          <w:lang w:bidi="ar-SA"/>
        </w:rPr>
        <w:t>STATCOM</w:t>
      </w:r>
      <w:r w:rsidRPr="00813807">
        <w:rPr>
          <w:rFonts w:cs="B Nazanin" w:hint="cs"/>
          <w:b/>
          <w:bCs/>
          <w:sz w:val="28"/>
          <w:szCs w:val="28"/>
          <w:rtl/>
        </w:rPr>
        <w:t xml:space="preserve"> مشابه كندانسور سنكرون است. از آنجا كه در ساخت اين وسيله از ادوات الكترونيك قدرت استفاده مي‌شود به آن جبرانساز استاتيك مي‌گويند. مبدل</w:t>
      </w:r>
      <w:r w:rsidRPr="00813807">
        <w:rPr>
          <w:rFonts w:cs="B Nazanin"/>
          <w:b/>
          <w:bCs/>
          <w:sz w:val="28"/>
          <w:szCs w:val="28"/>
          <w:rtl/>
        </w:rPr>
        <w:softHyphen/>
      </w:r>
      <w:r w:rsidRPr="00813807">
        <w:rPr>
          <w:rFonts w:cs="B Nazanin" w:hint="cs"/>
          <w:b/>
          <w:bCs/>
          <w:sz w:val="28"/>
          <w:szCs w:val="28"/>
          <w:rtl/>
        </w:rPr>
        <w:t xml:space="preserve">هاي به كاررفته در اين جبرانساز توان راكتيو موردنياز را بطور محلي (در محل اتصال </w:t>
      </w:r>
      <w:r w:rsidRPr="00813807">
        <w:rPr>
          <w:rFonts w:cs="B Nazanin"/>
          <w:b/>
          <w:bCs/>
          <w:sz w:val="28"/>
          <w:szCs w:val="28"/>
          <w:lang w:bidi="ar-SA"/>
        </w:rPr>
        <w:t>STATCOM</w:t>
      </w:r>
      <w:r w:rsidRPr="00813807">
        <w:rPr>
          <w:rFonts w:cs="B Nazanin" w:hint="cs"/>
          <w:b/>
          <w:bCs/>
          <w:sz w:val="28"/>
          <w:szCs w:val="28"/>
          <w:rtl/>
        </w:rPr>
        <w:t xml:space="preserve"> به شبكه) تأمين کرده و خروجي آن بطور پيوسته قابل تنظيم مي‌باشد، به همين دليل در مواردي كه ولتاژ شبكه قدرت تغييرات وسيعي داشته باشد (در حالت بروز اغتشاش يا پس از رفع خطا) از اين جبرانساز استفاده مي‌شود.</w:t>
      </w:r>
    </w:p>
    <w:p w:rsidR="005C5577" w:rsidRPr="00813807" w:rsidRDefault="005C5577" w:rsidP="005C5577">
      <w:pPr>
        <w:jc w:val="both"/>
        <w:rPr>
          <w:rFonts w:cs="B Nazanin"/>
          <w:b/>
          <w:bCs/>
          <w:sz w:val="28"/>
          <w:szCs w:val="28"/>
          <w:rtl/>
        </w:rPr>
      </w:pPr>
      <w:r w:rsidRPr="00813807">
        <w:rPr>
          <w:rFonts w:cs="B Nazanin" w:hint="cs"/>
          <w:b/>
          <w:bCs/>
          <w:sz w:val="28"/>
          <w:szCs w:val="28"/>
          <w:rtl/>
        </w:rPr>
        <w:t xml:space="preserve">شکل (3) طرحي از </w:t>
      </w:r>
      <w:r w:rsidRPr="00813807">
        <w:rPr>
          <w:rFonts w:cs="B Nazanin"/>
          <w:b/>
          <w:bCs/>
          <w:sz w:val="28"/>
          <w:szCs w:val="28"/>
          <w:lang w:bidi="ar-SA"/>
        </w:rPr>
        <w:t>STATCOM</w:t>
      </w:r>
      <w:r w:rsidRPr="00813807">
        <w:rPr>
          <w:rFonts w:cs="B Nazanin" w:hint="cs"/>
          <w:b/>
          <w:bCs/>
          <w:sz w:val="28"/>
          <w:szCs w:val="28"/>
          <w:rtl/>
        </w:rPr>
        <w:t xml:space="preserve"> و مشخصه </w:t>
      </w:r>
      <w:r w:rsidRPr="00813807">
        <w:rPr>
          <w:rFonts w:cs="B Nazanin"/>
          <w:b/>
          <w:bCs/>
          <w:sz w:val="28"/>
          <w:szCs w:val="28"/>
          <w:lang w:bidi="ar-SA"/>
        </w:rPr>
        <w:t>V-I</w:t>
      </w:r>
      <w:r w:rsidRPr="00813807">
        <w:rPr>
          <w:rFonts w:cs="B Nazanin" w:hint="cs"/>
          <w:b/>
          <w:bCs/>
          <w:sz w:val="28"/>
          <w:szCs w:val="28"/>
          <w:rtl/>
        </w:rPr>
        <w:t xml:space="preserve"> آن</w:t>
      </w:r>
      <w:r w:rsidRPr="00813807">
        <w:rPr>
          <w:rFonts w:cs="B Nazanin"/>
          <w:b/>
          <w:bCs/>
          <w:sz w:val="28"/>
          <w:szCs w:val="28"/>
          <w:rtl/>
        </w:rPr>
        <w:softHyphen/>
      </w:r>
      <w:r w:rsidRPr="00813807">
        <w:rPr>
          <w:rFonts w:cs="B Nazanin" w:hint="cs"/>
          <w:b/>
          <w:bCs/>
          <w:sz w:val="28"/>
          <w:szCs w:val="28"/>
          <w:rtl/>
        </w:rPr>
        <w:t xml:space="preserve">را نشان مي‌دهد. توليد يا جذب توان راكتيو توسط مبدل منبع ولتاژ </w:t>
      </w:r>
      <w:r w:rsidRPr="00813807">
        <w:rPr>
          <w:rFonts w:cs="B Nazanin"/>
          <w:b/>
          <w:bCs/>
          <w:sz w:val="28"/>
          <w:szCs w:val="28"/>
          <w:lang w:bidi="ar-SA"/>
        </w:rPr>
        <w:t>(VSC)</w:t>
      </w:r>
      <w:r w:rsidRPr="00813807">
        <w:rPr>
          <w:rFonts w:cs="B Nazanin" w:hint="cs"/>
          <w:b/>
          <w:bCs/>
          <w:sz w:val="28"/>
          <w:szCs w:val="28"/>
          <w:rtl/>
        </w:rPr>
        <w:t xml:space="preserve"> با تنظيم ولتاژ </w:t>
      </w:r>
      <w:r w:rsidRPr="00813807">
        <w:rPr>
          <w:rFonts w:cs="B Nazanin"/>
          <w:b/>
          <w:bCs/>
          <w:sz w:val="28"/>
          <w:szCs w:val="28"/>
          <w:lang w:bidi="ar-SA"/>
        </w:rPr>
        <w:t>V</w:t>
      </w:r>
      <w:r w:rsidRPr="00813807">
        <w:rPr>
          <w:rFonts w:cs="B Nazanin"/>
          <w:b/>
          <w:bCs/>
          <w:sz w:val="28"/>
          <w:szCs w:val="28"/>
          <w:vertAlign w:val="subscript"/>
          <w:lang w:bidi="ar-SA"/>
        </w:rPr>
        <w:t>ref</w:t>
      </w:r>
      <w:r w:rsidRPr="00813807">
        <w:rPr>
          <w:rFonts w:cs="B Nazanin" w:hint="cs"/>
          <w:b/>
          <w:bCs/>
          <w:sz w:val="28"/>
          <w:szCs w:val="28"/>
          <w:rtl/>
        </w:rPr>
        <w:t xml:space="preserve"> صورت مي‌گيرد.</w:t>
      </w:r>
    </w:p>
    <w:p w:rsidR="005C5577" w:rsidRPr="00813807" w:rsidRDefault="005C5577" w:rsidP="005C5577">
      <w:pPr>
        <w:jc w:val="both"/>
        <w:rPr>
          <w:rFonts w:cs="B Nazanin"/>
          <w:b/>
          <w:bCs/>
          <w:sz w:val="28"/>
          <w:szCs w:val="28"/>
          <w:rtl/>
        </w:rPr>
      </w:pPr>
    </w:p>
    <w:p w:rsidR="005C5577" w:rsidRPr="00813807" w:rsidRDefault="005C5577" w:rsidP="005C5577">
      <w:pPr>
        <w:jc w:val="both"/>
        <w:rPr>
          <w:rFonts w:cs="B Nazanin"/>
          <w:b/>
          <w:bCs/>
          <w:sz w:val="28"/>
          <w:szCs w:val="28"/>
          <w:rtl/>
        </w:rPr>
      </w:pPr>
      <w:r w:rsidRPr="00813807">
        <w:rPr>
          <w:rFonts w:cs="B Nazanin"/>
          <w:b/>
          <w:bCs/>
          <w:sz w:val="28"/>
          <w:szCs w:val="28"/>
          <w:lang w:bidi="ar-SA"/>
        </w:rPr>
        <w:lastRenderedPageBreak/>
        <w:drawing>
          <wp:inline distT="0" distB="0" distL="0" distR="0" wp14:anchorId="6308BD0F" wp14:editId="6149E414">
            <wp:extent cx="3409950" cy="2600325"/>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3409950" cy="2600325"/>
                    </a:xfrm>
                    <a:prstGeom prst="rect">
                      <a:avLst/>
                    </a:prstGeom>
                    <a:noFill/>
                    <a:ln w="9525">
                      <a:noFill/>
                      <a:miter lim="800000"/>
                      <a:headEnd/>
                      <a:tailEnd/>
                    </a:ln>
                  </pic:spPr>
                </pic:pic>
              </a:graphicData>
            </a:graphic>
          </wp:inline>
        </w:drawing>
      </w:r>
    </w:p>
    <w:p w:rsidR="005C5577" w:rsidRPr="00813807" w:rsidRDefault="005C5577" w:rsidP="005C5577">
      <w:pPr>
        <w:jc w:val="both"/>
        <w:rPr>
          <w:rFonts w:cs="B Nazanin"/>
          <w:b/>
          <w:bCs/>
          <w:sz w:val="28"/>
          <w:szCs w:val="28"/>
          <w:rtl/>
        </w:rPr>
      </w:pPr>
      <w:r w:rsidRPr="00813807">
        <w:rPr>
          <w:rFonts w:cs="B Nazanin" w:hint="cs"/>
          <w:b/>
          <w:bCs/>
          <w:sz w:val="28"/>
          <w:szCs w:val="28"/>
          <w:rtl/>
        </w:rPr>
        <w:t xml:space="preserve">شکل (3): </w:t>
      </w:r>
      <w:r w:rsidRPr="00813807">
        <w:rPr>
          <w:rFonts w:cs="B Nazanin"/>
          <w:b/>
          <w:bCs/>
          <w:sz w:val="28"/>
          <w:szCs w:val="28"/>
          <w:lang w:bidi="ar-SA"/>
        </w:rPr>
        <w:t>STATCOM</w:t>
      </w:r>
      <w:r w:rsidRPr="00813807">
        <w:rPr>
          <w:rFonts w:cs="B Nazanin" w:hint="cs"/>
          <w:b/>
          <w:bCs/>
          <w:sz w:val="28"/>
          <w:szCs w:val="28"/>
          <w:rtl/>
        </w:rPr>
        <w:t xml:space="preserve"> و مشخصه </w:t>
      </w:r>
      <w:r w:rsidRPr="00813807">
        <w:rPr>
          <w:rFonts w:cs="B Nazanin"/>
          <w:b/>
          <w:bCs/>
          <w:sz w:val="28"/>
          <w:szCs w:val="28"/>
          <w:lang w:bidi="ar-SA"/>
        </w:rPr>
        <w:t>V-I</w:t>
      </w:r>
      <w:r w:rsidRPr="00813807">
        <w:rPr>
          <w:rFonts w:cs="B Nazanin" w:hint="cs"/>
          <w:b/>
          <w:bCs/>
          <w:sz w:val="28"/>
          <w:szCs w:val="28"/>
          <w:rtl/>
        </w:rPr>
        <w:t xml:space="preserve"> آن</w:t>
      </w:r>
    </w:p>
    <w:p w:rsidR="005C5577" w:rsidRPr="00813807" w:rsidRDefault="005C5577" w:rsidP="005C5577">
      <w:pPr>
        <w:jc w:val="both"/>
        <w:rPr>
          <w:rFonts w:cs="B Nazanin"/>
          <w:b/>
          <w:bCs/>
          <w:i/>
          <w:sz w:val="28"/>
          <w:szCs w:val="28"/>
          <w:rtl/>
        </w:rPr>
      </w:pPr>
    </w:p>
    <w:p w:rsidR="005C5577" w:rsidRPr="00813807" w:rsidRDefault="005C5577" w:rsidP="005C5577">
      <w:pPr>
        <w:jc w:val="both"/>
        <w:rPr>
          <w:rFonts w:cs="B Nazanin"/>
          <w:b/>
          <w:bCs/>
          <w:sz w:val="28"/>
          <w:szCs w:val="28"/>
          <w:rtl/>
        </w:rPr>
      </w:pPr>
      <w:r w:rsidRPr="00813807">
        <w:rPr>
          <w:rFonts w:cs="B Nazanin" w:hint="cs"/>
          <w:b/>
          <w:bCs/>
          <w:sz w:val="28"/>
          <w:szCs w:val="28"/>
          <w:rtl/>
        </w:rPr>
        <w:t xml:space="preserve">مهمترين كاربردهاي </w:t>
      </w:r>
      <w:r w:rsidRPr="00813807">
        <w:rPr>
          <w:rFonts w:cs="B Nazanin"/>
          <w:b/>
          <w:bCs/>
          <w:sz w:val="28"/>
          <w:szCs w:val="28"/>
          <w:lang w:bidi="ar-SA"/>
        </w:rPr>
        <w:t>STATCOM</w:t>
      </w:r>
      <w:r w:rsidRPr="00813807">
        <w:rPr>
          <w:rFonts w:cs="B Nazanin" w:hint="cs"/>
          <w:b/>
          <w:bCs/>
          <w:sz w:val="28"/>
          <w:szCs w:val="28"/>
          <w:rtl/>
        </w:rPr>
        <w:t xml:space="preserve"> به شرح زير است:</w:t>
      </w:r>
    </w:p>
    <w:p w:rsidR="005C5577" w:rsidRPr="00813807" w:rsidRDefault="005C5577" w:rsidP="005C5577">
      <w:pPr>
        <w:numPr>
          <w:ilvl w:val="0"/>
          <w:numId w:val="1"/>
        </w:numPr>
        <w:jc w:val="both"/>
        <w:rPr>
          <w:rFonts w:cs="B Nazanin"/>
          <w:b/>
          <w:bCs/>
          <w:sz w:val="28"/>
          <w:szCs w:val="28"/>
          <w:rtl/>
        </w:rPr>
      </w:pPr>
      <w:r w:rsidRPr="00813807">
        <w:rPr>
          <w:rFonts w:cs="B Nazanin" w:hint="cs"/>
          <w:b/>
          <w:bCs/>
          <w:sz w:val="28"/>
          <w:szCs w:val="28"/>
          <w:rtl/>
        </w:rPr>
        <w:t>كنترل ديناميكي ولتاژ،</w:t>
      </w:r>
    </w:p>
    <w:p w:rsidR="005C5577" w:rsidRPr="00813807" w:rsidRDefault="005C5577" w:rsidP="005C5577">
      <w:pPr>
        <w:numPr>
          <w:ilvl w:val="0"/>
          <w:numId w:val="1"/>
        </w:numPr>
        <w:jc w:val="both"/>
        <w:rPr>
          <w:rFonts w:cs="B Nazanin"/>
          <w:b/>
          <w:bCs/>
          <w:sz w:val="28"/>
          <w:szCs w:val="28"/>
          <w:lang w:bidi="ar-SA"/>
        </w:rPr>
      </w:pPr>
      <w:r w:rsidRPr="00813807">
        <w:rPr>
          <w:rFonts w:cs="B Nazanin" w:hint="cs"/>
          <w:b/>
          <w:bCs/>
          <w:sz w:val="28"/>
          <w:szCs w:val="28"/>
          <w:rtl/>
        </w:rPr>
        <w:t>بهبود پايداري گذرا،</w:t>
      </w:r>
    </w:p>
    <w:p w:rsidR="005C5577" w:rsidRPr="00813807" w:rsidRDefault="005C5577" w:rsidP="005C5577">
      <w:pPr>
        <w:numPr>
          <w:ilvl w:val="0"/>
          <w:numId w:val="1"/>
        </w:numPr>
        <w:jc w:val="both"/>
        <w:rPr>
          <w:rFonts w:cs="B Nazanin"/>
          <w:b/>
          <w:bCs/>
          <w:sz w:val="28"/>
          <w:szCs w:val="28"/>
          <w:lang w:bidi="ar-SA"/>
        </w:rPr>
      </w:pPr>
      <w:r w:rsidRPr="00813807">
        <w:rPr>
          <w:rFonts w:cs="B Nazanin" w:hint="cs"/>
          <w:b/>
          <w:bCs/>
          <w:sz w:val="28"/>
          <w:szCs w:val="28"/>
          <w:rtl/>
        </w:rPr>
        <w:t>حذف نوسانات توان در شبكه انتقال،</w:t>
      </w:r>
    </w:p>
    <w:p w:rsidR="005C5577" w:rsidRPr="00813807" w:rsidRDefault="005C5577" w:rsidP="005C5577">
      <w:pPr>
        <w:numPr>
          <w:ilvl w:val="0"/>
          <w:numId w:val="1"/>
        </w:numPr>
        <w:jc w:val="both"/>
        <w:rPr>
          <w:rFonts w:cs="B Nazanin"/>
          <w:b/>
          <w:bCs/>
          <w:sz w:val="28"/>
          <w:szCs w:val="28"/>
          <w:lang w:bidi="ar-SA"/>
        </w:rPr>
      </w:pPr>
      <w:r w:rsidRPr="00813807">
        <w:rPr>
          <w:rFonts w:cs="B Nazanin" w:hint="cs"/>
          <w:b/>
          <w:bCs/>
          <w:sz w:val="28"/>
          <w:szCs w:val="28"/>
          <w:rtl/>
        </w:rPr>
        <w:t>كنترل توان حقيقي و راكتيو.</w:t>
      </w:r>
    </w:p>
    <w:p w:rsidR="005C5577" w:rsidRPr="00813807" w:rsidRDefault="005C5577" w:rsidP="005C5577">
      <w:pPr>
        <w:jc w:val="both"/>
        <w:rPr>
          <w:rFonts w:cs="B Nazanin"/>
          <w:b/>
          <w:bCs/>
          <w:sz w:val="28"/>
          <w:szCs w:val="28"/>
          <w:rtl/>
        </w:rPr>
      </w:pPr>
    </w:p>
    <w:p w:rsidR="005C5577" w:rsidRPr="00813807" w:rsidRDefault="005C5577" w:rsidP="005C5577">
      <w:pPr>
        <w:jc w:val="both"/>
        <w:rPr>
          <w:rFonts w:cs="B Nazanin"/>
          <w:b/>
          <w:bCs/>
          <w:sz w:val="28"/>
          <w:szCs w:val="28"/>
          <w:rtl/>
        </w:rPr>
      </w:pPr>
    </w:p>
    <w:p w:rsidR="005C5577" w:rsidRPr="00813807" w:rsidRDefault="005C5577" w:rsidP="005C5577">
      <w:pPr>
        <w:jc w:val="both"/>
        <w:rPr>
          <w:rFonts w:cs="B Nazanin"/>
          <w:b/>
          <w:bCs/>
          <w:sz w:val="28"/>
          <w:szCs w:val="28"/>
          <w:lang w:bidi="ar-SA"/>
        </w:rPr>
      </w:pPr>
    </w:p>
    <w:p w:rsidR="005C5577" w:rsidRPr="00813807" w:rsidRDefault="005C5577" w:rsidP="005C5577">
      <w:pPr>
        <w:jc w:val="both"/>
        <w:rPr>
          <w:rFonts w:cs="B Nazanin"/>
          <w:b/>
          <w:bCs/>
          <w:sz w:val="28"/>
          <w:szCs w:val="28"/>
          <w:rtl/>
        </w:rPr>
      </w:pPr>
      <w:r w:rsidRPr="00813807">
        <w:rPr>
          <w:rFonts w:cs="B Nazanin" w:hint="cs"/>
          <w:b/>
          <w:bCs/>
          <w:sz w:val="28"/>
          <w:szCs w:val="28"/>
          <w:rtl/>
        </w:rPr>
        <w:t xml:space="preserve">مقايسه </w:t>
      </w:r>
      <w:r w:rsidRPr="00813807">
        <w:rPr>
          <w:rFonts w:cs="B Nazanin"/>
          <w:b/>
          <w:bCs/>
          <w:sz w:val="28"/>
          <w:szCs w:val="28"/>
          <w:lang w:bidi="ar-SA"/>
        </w:rPr>
        <w:t>STATCOM</w:t>
      </w:r>
      <w:r w:rsidRPr="00813807">
        <w:rPr>
          <w:rFonts w:cs="B Nazanin" w:hint="cs"/>
          <w:b/>
          <w:bCs/>
          <w:sz w:val="28"/>
          <w:szCs w:val="28"/>
          <w:rtl/>
        </w:rPr>
        <w:t xml:space="preserve"> و </w:t>
      </w:r>
      <w:r w:rsidRPr="00813807">
        <w:rPr>
          <w:rFonts w:cs="B Nazanin"/>
          <w:b/>
          <w:bCs/>
          <w:sz w:val="28"/>
          <w:szCs w:val="28"/>
          <w:lang w:bidi="ar-SA"/>
        </w:rPr>
        <w:t>SVC</w:t>
      </w:r>
    </w:p>
    <w:p w:rsidR="005C5577" w:rsidRPr="00813807" w:rsidRDefault="005C5577" w:rsidP="005C5577">
      <w:pPr>
        <w:jc w:val="both"/>
        <w:rPr>
          <w:rFonts w:cs="B Nazanin"/>
          <w:b/>
          <w:bCs/>
          <w:sz w:val="28"/>
          <w:szCs w:val="28"/>
          <w:rtl/>
        </w:rPr>
      </w:pPr>
      <w:proofErr w:type="gramStart"/>
      <w:r w:rsidRPr="00813807">
        <w:rPr>
          <w:rFonts w:cs="B Nazanin"/>
          <w:b/>
          <w:bCs/>
          <w:sz w:val="28"/>
          <w:szCs w:val="28"/>
          <w:lang w:bidi="ar-SA"/>
        </w:rPr>
        <w:t>SVC</w:t>
      </w:r>
      <w:r w:rsidRPr="00813807">
        <w:rPr>
          <w:rFonts w:cs="B Nazanin" w:hint="cs"/>
          <w:b/>
          <w:bCs/>
          <w:sz w:val="28"/>
          <w:szCs w:val="28"/>
          <w:rtl/>
        </w:rPr>
        <w:t xml:space="preserve">  و</w:t>
      </w:r>
      <w:proofErr w:type="gramEnd"/>
      <w:r w:rsidRPr="00813807">
        <w:rPr>
          <w:rFonts w:cs="B Nazanin" w:hint="cs"/>
          <w:b/>
          <w:bCs/>
          <w:sz w:val="28"/>
          <w:szCs w:val="28"/>
          <w:rtl/>
        </w:rPr>
        <w:t xml:space="preserve"> </w:t>
      </w:r>
      <w:r w:rsidRPr="00813807">
        <w:rPr>
          <w:rFonts w:cs="B Nazanin"/>
          <w:b/>
          <w:bCs/>
          <w:sz w:val="28"/>
          <w:szCs w:val="28"/>
          <w:lang w:bidi="ar-SA"/>
        </w:rPr>
        <w:t>STATCOM</w:t>
      </w:r>
      <w:r w:rsidRPr="00813807">
        <w:rPr>
          <w:rFonts w:cs="B Nazanin" w:hint="cs"/>
          <w:b/>
          <w:bCs/>
          <w:sz w:val="28"/>
          <w:szCs w:val="28"/>
          <w:rtl/>
        </w:rPr>
        <w:t xml:space="preserve"> از لحاظ قابليت عملکرد جبرانسازي بسيار به هم شبيه هستند، اما اصول عملکرد آنها اساسا متفاوت است. </w:t>
      </w:r>
      <w:r w:rsidRPr="00813807">
        <w:rPr>
          <w:rFonts w:cs="B Nazanin"/>
          <w:b/>
          <w:bCs/>
          <w:sz w:val="28"/>
          <w:szCs w:val="28"/>
          <w:lang w:bidi="ar-SA"/>
        </w:rPr>
        <w:t xml:space="preserve"> STATCOM</w:t>
      </w:r>
      <w:r w:rsidRPr="00813807">
        <w:rPr>
          <w:rFonts w:cs="B Nazanin" w:hint="cs"/>
          <w:b/>
          <w:bCs/>
          <w:sz w:val="28"/>
          <w:szCs w:val="28"/>
          <w:rtl/>
        </w:rPr>
        <w:t xml:space="preserve"> به عنوان يک منبع ولتاژ سنکرون عمل مي</w:t>
      </w:r>
      <w:r w:rsidRPr="00813807">
        <w:rPr>
          <w:rFonts w:cs="B Nazanin" w:hint="cs"/>
          <w:b/>
          <w:bCs/>
          <w:sz w:val="28"/>
          <w:szCs w:val="28"/>
          <w:rtl/>
        </w:rPr>
        <w:softHyphen/>
        <w:t xml:space="preserve">کند، در حاليکه </w:t>
      </w:r>
      <w:r w:rsidRPr="00813807">
        <w:rPr>
          <w:rFonts w:cs="B Nazanin"/>
          <w:b/>
          <w:bCs/>
          <w:sz w:val="28"/>
          <w:szCs w:val="28"/>
          <w:lang w:bidi="ar-SA"/>
        </w:rPr>
        <w:t>SVC</w:t>
      </w:r>
      <w:r w:rsidRPr="00813807">
        <w:rPr>
          <w:rFonts w:cs="B Nazanin" w:hint="cs"/>
          <w:b/>
          <w:bCs/>
          <w:sz w:val="28"/>
          <w:szCs w:val="28"/>
          <w:rtl/>
        </w:rPr>
        <w:t xml:space="preserve"> به عنوان ادميتانس راکتيو کنترل</w:t>
      </w:r>
      <w:r w:rsidRPr="00813807">
        <w:rPr>
          <w:rFonts w:cs="B Nazanin"/>
          <w:b/>
          <w:bCs/>
          <w:sz w:val="28"/>
          <w:szCs w:val="28"/>
          <w:rtl/>
        </w:rPr>
        <w:softHyphen/>
      </w:r>
      <w:r w:rsidRPr="00813807">
        <w:rPr>
          <w:rFonts w:cs="B Nazanin" w:hint="cs"/>
          <w:b/>
          <w:bCs/>
          <w:sz w:val="28"/>
          <w:szCs w:val="28"/>
          <w:rtl/>
        </w:rPr>
        <w:t>شده عمل مي</w:t>
      </w:r>
      <w:r w:rsidRPr="00813807">
        <w:rPr>
          <w:rFonts w:cs="B Nazanin" w:hint="cs"/>
          <w:b/>
          <w:bCs/>
          <w:sz w:val="28"/>
          <w:szCs w:val="28"/>
          <w:rtl/>
        </w:rPr>
        <w:softHyphen/>
        <w:t>کند. اين تفاوت باعث مي</w:t>
      </w:r>
      <w:r w:rsidRPr="00813807">
        <w:rPr>
          <w:rFonts w:cs="B Nazanin" w:hint="cs"/>
          <w:b/>
          <w:bCs/>
          <w:sz w:val="28"/>
          <w:szCs w:val="28"/>
          <w:rtl/>
        </w:rPr>
        <w:softHyphen/>
        <w:t xml:space="preserve">شود </w:t>
      </w:r>
      <w:r w:rsidRPr="00813807">
        <w:rPr>
          <w:rFonts w:cs="B Nazanin"/>
          <w:b/>
          <w:bCs/>
          <w:sz w:val="28"/>
          <w:szCs w:val="28"/>
          <w:lang w:bidi="ar-SA"/>
        </w:rPr>
        <w:t>STATCOM</w:t>
      </w:r>
      <w:r w:rsidRPr="00813807">
        <w:rPr>
          <w:rFonts w:cs="B Nazanin" w:hint="cs"/>
          <w:b/>
          <w:bCs/>
          <w:sz w:val="28"/>
          <w:szCs w:val="28"/>
          <w:rtl/>
        </w:rPr>
        <w:t xml:space="preserve"> از مشخصات عملکرد بهتر و انعطاف</w:t>
      </w:r>
      <w:r w:rsidRPr="00813807">
        <w:rPr>
          <w:rFonts w:cs="B Nazanin" w:hint="cs"/>
          <w:b/>
          <w:bCs/>
          <w:sz w:val="28"/>
          <w:szCs w:val="28"/>
          <w:rtl/>
        </w:rPr>
        <w:softHyphen/>
        <w:t xml:space="preserve">پذيري بيشتري نسبت به </w:t>
      </w:r>
      <w:r w:rsidRPr="00813807">
        <w:rPr>
          <w:rFonts w:cs="B Nazanin"/>
          <w:b/>
          <w:bCs/>
          <w:sz w:val="28"/>
          <w:szCs w:val="28"/>
          <w:lang w:bidi="ar-SA"/>
        </w:rPr>
        <w:t>SVC</w:t>
      </w:r>
      <w:r w:rsidRPr="00813807">
        <w:rPr>
          <w:rFonts w:cs="B Nazanin" w:hint="cs"/>
          <w:b/>
          <w:bCs/>
          <w:sz w:val="28"/>
          <w:szCs w:val="28"/>
          <w:rtl/>
        </w:rPr>
        <w:t xml:space="preserve"> برخوردار باشد. شکل (4) مشخصه (</w:t>
      </w:r>
      <w:r w:rsidRPr="00813807">
        <w:rPr>
          <w:rFonts w:cs="B Nazanin"/>
          <w:b/>
          <w:bCs/>
          <w:sz w:val="28"/>
          <w:szCs w:val="28"/>
          <w:lang w:bidi="ar-SA"/>
        </w:rPr>
        <w:t>STATCOM (V-I</w:t>
      </w:r>
      <w:r w:rsidRPr="00813807">
        <w:rPr>
          <w:rFonts w:cs="B Nazanin" w:hint="cs"/>
          <w:b/>
          <w:bCs/>
          <w:sz w:val="28"/>
          <w:szCs w:val="28"/>
          <w:rtl/>
        </w:rPr>
        <w:t xml:space="preserve"> و </w:t>
      </w:r>
      <w:r w:rsidRPr="00813807">
        <w:rPr>
          <w:rFonts w:cs="B Nazanin"/>
          <w:b/>
          <w:bCs/>
          <w:sz w:val="28"/>
          <w:szCs w:val="28"/>
          <w:lang w:bidi="ar-SA"/>
        </w:rPr>
        <w:t>SVC</w:t>
      </w:r>
      <w:r w:rsidRPr="00813807">
        <w:rPr>
          <w:rFonts w:cs="B Nazanin" w:hint="cs"/>
          <w:b/>
          <w:bCs/>
          <w:sz w:val="28"/>
          <w:szCs w:val="28"/>
          <w:rtl/>
        </w:rPr>
        <w:t xml:space="preserve"> را مقايسه مي</w:t>
      </w:r>
      <w:r w:rsidRPr="00813807">
        <w:rPr>
          <w:rFonts w:cs="B Nazanin" w:hint="cs"/>
          <w:b/>
          <w:bCs/>
          <w:sz w:val="28"/>
          <w:szCs w:val="28"/>
          <w:rtl/>
        </w:rPr>
        <w:softHyphen/>
        <w:t xml:space="preserve">کند. همانطور که از شکل پيداست در </w:t>
      </w:r>
      <w:r w:rsidRPr="00813807">
        <w:rPr>
          <w:rFonts w:cs="B Nazanin" w:hint="cs"/>
          <w:b/>
          <w:bCs/>
          <w:sz w:val="28"/>
          <w:szCs w:val="28"/>
          <w:rtl/>
        </w:rPr>
        <w:lastRenderedPageBreak/>
        <w:t>محدوده عملکرد خطي مشخصه (</w:t>
      </w:r>
      <w:r w:rsidRPr="00813807">
        <w:rPr>
          <w:rFonts w:cs="B Nazanin"/>
          <w:b/>
          <w:bCs/>
          <w:sz w:val="28"/>
          <w:szCs w:val="28"/>
          <w:lang w:bidi="ar-SA"/>
        </w:rPr>
        <w:t>V-I</w:t>
      </w:r>
      <w:r w:rsidRPr="00813807">
        <w:rPr>
          <w:rFonts w:cs="B Nazanin" w:hint="cs"/>
          <w:b/>
          <w:bCs/>
          <w:sz w:val="28"/>
          <w:szCs w:val="28"/>
          <w:rtl/>
        </w:rPr>
        <w:t xml:space="preserve">)، قابليت عملکرد جبرانسازي </w:t>
      </w:r>
      <w:r w:rsidRPr="00813807">
        <w:rPr>
          <w:rFonts w:cs="B Nazanin"/>
          <w:b/>
          <w:bCs/>
          <w:sz w:val="28"/>
          <w:szCs w:val="28"/>
          <w:lang w:bidi="ar-SA"/>
        </w:rPr>
        <w:t>SVC</w:t>
      </w:r>
      <w:r w:rsidRPr="00813807">
        <w:rPr>
          <w:rFonts w:cs="B Nazanin" w:hint="cs"/>
          <w:b/>
          <w:bCs/>
          <w:sz w:val="28"/>
          <w:szCs w:val="28"/>
          <w:rtl/>
        </w:rPr>
        <w:t xml:space="preserve"> و </w:t>
      </w:r>
      <w:r w:rsidRPr="00813807">
        <w:rPr>
          <w:rFonts w:cs="B Nazanin"/>
          <w:b/>
          <w:bCs/>
          <w:sz w:val="28"/>
          <w:szCs w:val="28"/>
          <w:lang w:bidi="ar-SA"/>
        </w:rPr>
        <w:t>STATCOM</w:t>
      </w:r>
      <w:r w:rsidRPr="00813807">
        <w:rPr>
          <w:rFonts w:cs="B Nazanin" w:hint="cs"/>
          <w:b/>
          <w:bCs/>
          <w:sz w:val="28"/>
          <w:szCs w:val="28"/>
          <w:rtl/>
        </w:rPr>
        <w:t xml:space="preserve"> مشابه است. با درنظرگرفتن محدوده عملکرد غيرخطي، </w:t>
      </w:r>
      <w:r w:rsidRPr="00813807">
        <w:rPr>
          <w:rFonts w:cs="B Nazanin"/>
          <w:b/>
          <w:bCs/>
          <w:sz w:val="28"/>
          <w:szCs w:val="28"/>
          <w:lang w:bidi="ar-SA"/>
        </w:rPr>
        <w:t>STATCOM</w:t>
      </w:r>
      <w:r w:rsidRPr="00813807">
        <w:rPr>
          <w:rFonts w:cs="B Nazanin" w:hint="cs"/>
          <w:b/>
          <w:bCs/>
          <w:sz w:val="28"/>
          <w:szCs w:val="28"/>
          <w:rtl/>
        </w:rPr>
        <w:t xml:space="preserve"> قادر است، جريان خروجي</w:t>
      </w:r>
      <w:r w:rsidRPr="00813807">
        <w:rPr>
          <w:rFonts w:cs="B Nazanin" w:hint="cs"/>
          <w:b/>
          <w:bCs/>
          <w:sz w:val="28"/>
          <w:szCs w:val="28"/>
          <w:rtl/>
        </w:rPr>
        <w:softHyphen/>
        <w:t xml:space="preserve">اش را در محدوده حداکثر جبرانسازي خازني و سلفي به صورت مستقل از ولتاژ </w:t>
      </w:r>
      <w:r w:rsidRPr="00813807">
        <w:rPr>
          <w:rFonts w:cs="B Nazanin"/>
          <w:b/>
          <w:bCs/>
          <w:sz w:val="28"/>
          <w:szCs w:val="28"/>
          <w:lang w:bidi="ar-SA"/>
        </w:rPr>
        <w:t>AC</w:t>
      </w:r>
      <w:r w:rsidRPr="00813807">
        <w:rPr>
          <w:rFonts w:cs="B Nazanin" w:hint="cs"/>
          <w:b/>
          <w:bCs/>
          <w:sz w:val="28"/>
          <w:szCs w:val="28"/>
          <w:rtl/>
        </w:rPr>
        <w:t xml:space="preserve"> سيستم کنترل کند. در حاليکه حداکثر جريان جبرانسازي قابل حصول با استفاده از </w:t>
      </w:r>
      <w:r w:rsidRPr="00813807">
        <w:rPr>
          <w:rFonts w:cs="B Nazanin"/>
          <w:b/>
          <w:bCs/>
          <w:sz w:val="28"/>
          <w:szCs w:val="28"/>
          <w:lang w:bidi="ar-SA"/>
        </w:rPr>
        <w:t>SVC</w:t>
      </w:r>
      <w:r w:rsidRPr="00813807">
        <w:rPr>
          <w:rFonts w:cs="B Nazanin" w:hint="cs"/>
          <w:b/>
          <w:bCs/>
          <w:sz w:val="28"/>
          <w:szCs w:val="28"/>
          <w:rtl/>
        </w:rPr>
        <w:t xml:space="preserve"> به صورت خطي با ولتاژ سيستم کاهش مي</w:t>
      </w:r>
      <w:r w:rsidRPr="00813807">
        <w:rPr>
          <w:rFonts w:cs="B Nazanin" w:hint="cs"/>
          <w:b/>
          <w:bCs/>
          <w:sz w:val="28"/>
          <w:szCs w:val="28"/>
          <w:rtl/>
        </w:rPr>
        <w:softHyphen/>
        <w:t>يابد. بنابراين در تامين ولتاژ تحت اغتشاشات بزرگ سيستم که در طي آن</w:t>
      </w:r>
      <w:r w:rsidRPr="00813807">
        <w:rPr>
          <w:rFonts w:cs="B Nazanin"/>
          <w:b/>
          <w:bCs/>
          <w:sz w:val="28"/>
          <w:szCs w:val="28"/>
          <w:rtl/>
        </w:rPr>
        <w:softHyphen/>
      </w:r>
      <w:r w:rsidRPr="00813807">
        <w:rPr>
          <w:rFonts w:cs="B Nazanin" w:hint="cs"/>
          <w:b/>
          <w:bCs/>
          <w:sz w:val="28"/>
          <w:szCs w:val="28"/>
          <w:rtl/>
        </w:rPr>
        <w:t xml:space="preserve">ها ولتاژ سيستم خارج از محدوده خطي است </w:t>
      </w:r>
      <w:r w:rsidRPr="00813807">
        <w:rPr>
          <w:rFonts w:cs="B Nazanin"/>
          <w:b/>
          <w:bCs/>
          <w:sz w:val="28"/>
          <w:szCs w:val="28"/>
          <w:lang w:bidi="ar-SA"/>
        </w:rPr>
        <w:t>STATCOM</w:t>
      </w:r>
      <w:r w:rsidRPr="00813807">
        <w:rPr>
          <w:rFonts w:cs="B Nazanin" w:hint="cs"/>
          <w:b/>
          <w:bCs/>
          <w:sz w:val="28"/>
          <w:szCs w:val="28"/>
          <w:rtl/>
        </w:rPr>
        <w:t xml:space="preserve"> بسيار موثرتر از </w:t>
      </w:r>
      <w:r w:rsidRPr="00813807">
        <w:rPr>
          <w:rFonts w:cs="B Nazanin"/>
          <w:b/>
          <w:bCs/>
          <w:sz w:val="28"/>
          <w:szCs w:val="28"/>
          <w:lang w:bidi="ar-SA"/>
        </w:rPr>
        <w:t>SVC</w:t>
      </w:r>
      <w:r w:rsidRPr="00813807">
        <w:rPr>
          <w:rFonts w:cs="B Nazanin" w:hint="cs"/>
          <w:b/>
          <w:bCs/>
          <w:sz w:val="28"/>
          <w:szCs w:val="28"/>
          <w:rtl/>
        </w:rPr>
        <w:t xml:space="preserve"> عمل مي</w:t>
      </w:r>
      <w:r w:rsidRPr="00813807">
        <w:rPr>
          <w:rFonts w:cs="B Nazanin" w:hint="cs"/>
          <w:b/>
          <w:bCs/>
          <w:sz w:val="28"/>
          <w:szCs w:val="28"/>
          <w:rtl/>
        </w:rPr>
        <w:softHyphen/>
        <w:t xml:space="preserve">کند. قابليت </w:t>
      </w:r>
      <w:r w:rsidRPr="00813807">
        <w:rPr>
          <w:rFonts w:cs="B Nazanin"/>
          <w:b/>
          <w:bCs/>
          <w:sz w:val="28"/>
          <w:szCs w:val="28"/>
          <w:lang w:bidi="ar-SA"/>
        </w:rPr>
        <w:t>STATCOM</w:t>
      </w:r>
      <w:r w:rsidRPr="00813807">
        <w:rPr>
          <w:rFonts w:cs="B Nazanin" w:hint="cs"/>
          <w:b/>
          <w:bCs/>
          <w:sz w:val="28"/>
          <w:szCs w:val="28"/>
          <w:rtl/>
        </w:rPr>
        <w:t xml:space="preserve"> در حفظ کامل جريان خروجي خازني در شرايط ولتاژ پايين سيستم، باعث مي</w:t>
      </w:r>
      <w:r w:rsidRPr="00813807">
        <w:rPr>
          <w:rFonts w:cs="B Nazanin" w:hint="cs"/>
          <w:b/>
          <w:bCs/>
          <w:sz w:val="28"/>
          <w:szCs w:val="28"/>
          <w:rtl/>
        </w:rPr>
        <w:softHyphen/>
        <w:t xml:space="preserve">شود </w:t>
      </w:r>
      <w:r w:rsidRPr="00813807">
        <w:rPr>
          <w:rFonts w:cs="B Nazanin"/>
          <w:b/>
          <w:bCs/>
          <w:sz w:val="28"/>
          <w:szCs w:val="28"/>
          <w:lang w:bidi="ar-SA"/>
        </w:rPr>
        <w:t>STATCOM</w:t>
      </w:r>
      <w:r w:rsidRPr="00813807">
        <w:rPr>
          <w:rFonts w:cs="B Nazanin" w:hint="cs"/>
          <w:b/>
          <w:bCs/>
          <w:sz w:val="28"/>
          <w:szCs w:val="28"/>
          <w:rtl/>
        </w:rPr>
        <w:t xml:space="preserve"> در حفظ پايداري گذراي سيستم بسيار موثرتر از </w:t>
      </w:r>
      <w:r w:rsidRPr="00813807">
        <w:rPr>
          <w:rFonts w:cs="B Nazanin"/>
          <w:b/>
          <w:bCs/>
          <w:sz w:val="28"/>
          <w:szCs w:val="28"/>
          <w:lang w:bidi="ar-SA"/>
        </w:rPr>
        <w:t>SVC</w:t>
      </w:r>
      <w:r w:rsidRPr="00813807">
        <w:rPr>
          <w:rFonts w:cs="B Nazanin" w:hint="cs"/>
          <w:b/>
          <w:bCs/>
          <w:sz w:val="28"/>
          <w:szCs w:val="28"/>
          <w:rtl/>
        </w:rPr>
        <w:t xml:space="preserve"> عمل کند.</w:t>
      </w:r>
    </w:p>
    <w:p w:rsidR="005C5577" w:rsidRPr="00813807" w:rsidRDefault="005C5577" w:rsidP="005C5577">
      <w:pPr>
        <w:jc w:val="both"/>
        <w:rPr>
          <w:rFonts w:cs="B Nazanin"/>
          <w:b/>
          <w:bCs/>
          <w:sz w:val="28"/>
          <w:szCs w:val="28"/>
          <w:rtl/>
        </w:rPr>
      </w:pPr>
      <w:r w:rsidRPr="00813807">
        <w:rPr>
          <w:rFonts w:cs="B Nazanin" w:hint="cs"/>
          <w:b/>
          <w:bCs/>
          <w:sz w:val="28"/>
          <w:szCs w:val="28"/>
          <w:rtl/>
        </w:rPr>
        <w:t xml:space="preserve">در مواقعي که نياز به جبرانسازي توان اکتيو است، </w:t>
      </w:r>
      <w:r w:rsidRPr="00813807">
        <w:rPr>
          <w:rFonts w:cs="B Nazanin"/>
          <w:b/>
          <w:bCs/>
          <w:sz w:val="28"/>
          <w:szCs w:val="28"/>
          <w:lang w:bidi="ar-SA"/>
        </w:rPr>
        <w:t>STATCOM</w:t>
      </w:r>
      <w:r w:rsidRPr="00813807">
        <w:rPr>
          <w:rFonts w:cs="B Nazanin" w:hint="cs"/>
          <w:b/>
          <w:bCs/>
          <w:sz w:val="28"/>
          <w:szCs w:val="28"/>
          <w:rtl/>
        </w:rPr>
        <w:t xml:space="preserve"> قادر است با استفاده از پايانه</w:t>
      </w:r>
      <w:r w:rsidRPr="00813807">
        <w:rPr>
          <w:rFonts w:cs="B Nazanin"/>
          <w:b/>
          <w:bCs/>
          <w:sz w:val="28"/>
          <w:szCs w:val="28"/>
          <w:lang w:bidi="ar-SA"/>
        </w:rPr>
        <w:t xml:space="preserve"> DC </w:t>
      </w:r>
      <w:r w:rsidRPr="00813807">
        <w:rPr>
          <w:rFonts w:cs="B Nazanin" w:hint="cs"/>
          <w:b/>
          <w:bCs/>
          <w:sz w:val="28"/>
          <w:szCs w:val="28"/>
          <w:rtl/>
        </w:rPr>
        <w:t xml:space="preserve"> خود توان را از يک منبع ذخيره انرژي (باطري، بانک خازني و غيره) بگيرد و از پايانه </w:t>
      </w:r>
      <w:r w:rsidRPr="00813807">
        <w:rPr>
          <w:rFonts w:cs="B Nazanin"/>
          <w:b/>
          <w:bCs/>
          <w:sz w:val="28"/>
          <w:szCs w:val="28"/>
          <w:lang w:bidi="ar-SA"/>
        </w:rPr>
        <w:t>AC</w:t>
      </w:r>
      <w:r w:rsidRPr="00813807">
        <w:rPr>
          <w:rFonts w:cs="B Nazanin" w:hint="cs"/>
          <w:b/>
          <w:bCs/>
          <w:sz w:val="28"/>
          <w:szCs w:val="28"/>
          <w:rtl/>
        </w:rPr>
        <w:t xml:space="preserve"> خود آن</w:t>
      </w:r>
      <w:r w:rsidRPr="00813807">
        <w:rPr>
          <w:rFonts w:cs="B Nazanin"/>
          <w:b/>
          <w:bCs/>
          <w:sz w:val="28"/>
          <w:szCs w:val="28"/>
          <w:rtl/>
        </w:rPr>
        <w:softHyphen/>
      </w:r>
      <w:r w:rsidRPr="00813807">
        <w:rPr>
          <w:rFonts w:cs="B Nazanin" w:hint="cs"/>
          <w:b/>
          <w:bCs/>
          <w:sz w:val="28"/>
          <w:szCs w:val="28"/>
          <w:rtl/>
        </w:rPr>
        <w:t xml:space="preserve">را به شبکه تزريق کند. در حاليکه </w:t>
      </w:r>
      <w:r w:rsidRPr="00813807">
        <w:rPr>
          <w:rFonts w:cs="B Nazanin"/>
          <w:b/>
          <w:bCs/>
          <w:sz w:val="28"/>
          <w:szCs w:val="28"/>
          <w:lang w:bidi="ar-SA"/>
        </w:rPr>
        <w:t>SVC</w:t>
      </w:r>
      <w:r w:rsidRPr="00813807">
        <w:rPr>
          <w:rFonts w:cs="B Nazanin" w:hint="cs"/>
          <w:b/>
          <w:bCs/>
          <w:sz w:val="28"/>
          <w:szCs w:val="28"/>
          <w:rtl/>
        </w:rPr>
        <w:t xml:space="preserve"> اين قابليت را ندارد.</w:t>
      </w:r>
    </w:p>
    <w:p w:rsidR="005C5577" w:rsidRPr="00813807" w:rsidRDefault="005C5577" w:rsidP="005C5577">
      <w:pPr>
        <w:jc w:val="both"/>
        <w:rPr>
          <w:rFonts w:cs="B Nazanin"/>
          <w:b/>
          <w:bCs/>
          <w:sz w:val="28"/>
          <w:szCs w:val="28"/>
          <w:rtl/>
        </w:rPr>
      </w:pPr>
      <w:r w:rsidRPr="00813807">
        <w:rPr>
          <w:rFonts w:cs="B Nazanin" w:hint="cs"/>
          <w:b/>
          <w:bCs/>
          <w:sz w:val="28"/>
          <w:szCs w:val="28"/>
          <w:rtl/>
        </w:rPr>
        <w:t>تفاوت</w:t>
      </w:r>
      <w:r w:rsidRPr="00813807">
        <w:rPr>
          <w:rFonts w:cs="B Nazanin"/>
          <w:b/>
          <w:bCs/>
          <w:sz w:val="28"/>
          <w:szCs w:val="28"/>
          <w:rtl/>
        </w:rPr>
        <w:softHyphen/>
      </w:r>
      <w:r w:rsidRPr="00813807">
        <w:rPr>
          <w:rFonts w:cs="B Nazanin" w:hint="cs"/>
          <w:b/>
          <w:bCs/>
          <w:sz w:val="28"/>
          <w:szCs w:val="28"/>
          <w:rtl/>
        </w:rPr>
        <w:t xml:space="preserve">هاي اصلي بين </w:t>
      </w:r>
      <w:r w:rsidRPr="00813807">
        <w:rPr>
          <w:rFonts w:cs="B Nazanin"/>
          <w:b/>
          <w:bCs/>
          <w:sz w:val="28"/>
          <w:szCs w:val="28"/>
          <w:lang w:bidi="ar-SA"/>
        </w:rPr>
        <w:t>SVC</w:t>
      </w:r>
      <w:r w:rsidRPr="00813807">
        <w:rPr>
          <w:rFonts w:cs="B Nazanin" w:hint="cs"/>
          <w:b/>
          <w:bCs/>
          <w:sz w:val="28"/>
          <w:szCs w:val="28"/>
          <w:rtl/>
        </w:rPr>
        <w:t xml:space="preserve"> و </w:t>
      </w:r>
      <w:r w:rsidRPr="00813807">
        <w:rPr>
          <w:rFonts w:cs="B Nazanin"/>
          <w:b/>
          <w:bCs/>
          <w:sz w:val="28"/>
          <w:szCs w:val="28"/>
          <w:lang w:bidi="ar-SA"/>
        </w:rPr>
        <w:t>STATCOM</w:t>
      </w:r>
      <w:r w:rsidRPr="00813807">
        <w:rPr>
          <w:rFonts w:cs="B Nazanin" w:hint="cs"/>
          <w:b/>
          <w:bCs/>
          <w:sz w:val="28"/>
          <w:szCs w:val="28"/>
          <w:rtl/>
        </w:rPr>
        <w:t xml:space="preserve"> در جدول (1) بيان شده است. </w:t>
      </w:r>
    </w:p>
    <w:p w:rsidR="005C5577" w:rsidRPr="00813807" w:rsidRDefault="005C5577" w:rsidP="005C5577">
      <w:pPr>
        <w:jc w:val="both"/>
        <w:rPr>
          <w:rFonts w:cs="B Nazanin"/>
          <w:b/>
          <w:bCs/>
          <w:sz w:val="28"/>
          <w:szCs w:val="28"/>
          <w:rtl/>
        </w:rPr>
      </w:pPr>
      <w:r w:rsidRPr="00813807">
        <w:rPr>
          <w:rFonts w:cs="B Nazanin" w:hint="cs"/>
          <w:b/>
          <w:bCs/>
          <w:sz w:val="28"/>
          <w:szCs w:val="28"/>
          <w:lang w:bidi="ar-SA"/>
        </w:rPr>
        <w:drawing>
          <wp:inline distT="0" distB="0" distL="0" distR="0" wp14:anchorId="6ABFC83A" wp14:editId="5A7147AA">
            <wp:extent cx="5495925" cy="3086100"/>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5495925" cy="3086100"/>
                    </a:xfrm>
                    <a:prstGeom prst="rect">
                      <a:avLst/>
                    </a:prstGeom>
                    <a:noFill/>
                    <a:ln w="9525">
                      <a:noFill/>
                      <a:miter lim="800000"/>
                      <a:headEnd/>
                      <a:tailEnd/>
                    </a:ln>
                  </pic:spPr>
                </pic:pic>
              </a:graphicData>
            </a:graphic>
          </wp:inline>
        </w:drawing>
      </w:r>
    </w:p>
    <w:p w:rsidR="005C5577" w:rsidRPr="00813807" w:rsidRDefault="005C5577" w:rsidP="005C5577">
      <w:pPr>
        <w:jc w:val="both"/>
        <w:rPr>
          <w:rFonts w:cs="B Nazanin"/>
          <w:b/>
          <w:bCs/>
          <w:sz w:val="28"/>
          <w:szCs w:val="28"/>
          <w:rtl/>
        </w:rPr>
      </w:pPr>
      <w:r w:rsidRPr="00813807">
        <w:rPr>
          <w:rFonts w:cs="B Nazanin" w:hint="cs"/>
          <w:b/>
          <w:bCs/>
          <w:sz w:val="28"/>
          <w:szCs w:val="28"/>
          <w:rtl/>
        </w:rPr>
        <w:t xml:space="preserve">شکل (4): مقايسه مشخصه </w:t>
      </w:r>
      <w:r w:rsidRPr="00813807">
        <w:rPr>
          <w:rFonts w:cs="B Nazanin"/>
          <w:b/>
          <w:bCs/>
          <w:sz w:val="28"/>
          <w:szCs w:val="28"/>
          <w:lang w:bidi="ar-SA"/>
        </w:rPr>
        <w:t>V-I</w:t>
      </w:r>
      <w:r w:rsidRPr="00813807">
        <w:rPr>
          <w:rFonts w:cs="B Nazanin" w:hint="cs"/>
          <w:b/>
          <w:bCs/>
          <w:sz w:val="28"/>
          <w:szCs w:val="28"/>
          <w:rtl/>
        </w:rPr>
        <w:t xml:space="preserve"> </w:t>
      </w:r>
      <w:r w:rsidRPr="00813807">
        <w:rPr>
          <w:rFonts w:cs="B Nazanin"/>
          <w:b/>
          <w:bCs/>
          <w:sz w:val="28"/>
          <w:szCs w:val="28"/>
          <w:lang w:bidi="ar-SA"/>
        </w:rPr>
        <w:t>SVC</w:t>
      </w:r>
      <w:r w:rsidRPr="00813807">
        <w:rPr>
          <w:rFonts w:cs="B Nazanin" w:hint="cs"/>
          <w:b/>
          <w:bCs/>
          <w:sz w:val="28"/>
          <w:szCs w:val="28"/>
          <w:rtl/>
        </w:rPr>
        <w:t xml:space="preserve"> و </w:t>
      </w:r>
      <w:r w:rsidRPr="00813807">
        <w:rPr>
          <w:rFonts w:cs="B Nazanin"/>
          <w:b/>
          <w:bCs/>
          <w:sz w:val="28"/>
          <w:szCs w:val="28"/>
          <w:lang w:bidi="ar-SA"/>
        </w:rPr>
        <w:t>STATCOM</w:t>
      </w:r>
    </w:p>
    <w:p w:rsidR="005C5577" w:rsidRPr="00813807" w:rsidRDefault="005C5577" w:rsidP="005C5577">
      <w:pPr>
        <w:jc w:val="both"/>
        <w:rPr>
          <w:rFonts w:cs="B Nazanin"/>
          <w:b/>
          <w:bCs/>
          <w:sz w:val="28"/>
          <w:szCs w:val="28"/>
          <w:rtl/>
        </w:rPr>
      </w:pPr>
    </w:p>
    <w:p w:rsidR="005C5577" w:rsidRPr="00813807" w:rsidRDefault="005C5577" w:rsidP="005C5577">
      <w:pPr>
        <w:jc w:val="both"/>
        <w:rPr>
          <w:rFonts w:cs="B Nazanin"/>
          <w:b/>
          <w:bCs/>
          <w:sz w:val="28"/>
          <w:szCs w:val="28"/>
          <w:rtl/>
          <w:lang w:bidi="ar-SA"/>
        </w:rPr>
      </w:pPr>
      <w:r w:rsidRPr="00813807">
        <w:rPr>
          <w:rFonts w:cs="B Nazanin" w:hint="cs"/>
          <w:b/>
          <w:bCs/>
          <w:sz w:val="28"/>
          <w:szCs w:val="28"/>
          <w:rtl/>
          <w:lang w:bidi="ar-SA"/>
        </w:rPr>
        <w:t>جدول (1</w:t>
      </w:r>
      <w:r w:rsidRPr="00813807">
        <w:rPr>
          <w:rFonts w:cs="B Nazanin" w:hint="cs"/>
          <w:b/>
          <w:bCs/>
          <w:sz w:val="28"/>
          <w:szCs w:val="28"/>
          <w:rtl/>
        </w:rPr>
        <w:t>):</w:t>
      </w:r>
      <w:r w:rsidRPr="00813807">
        <w:rPr>
          <w:rFonts w:cs="B Nazanin" w:hint="cs"/>
          <w:b/>
          <w:bCs/>
          <w:sz w:val="28"/>
          <w:szCs w:val="28"/>
          <w:rtl/>
          <w:lang w:bidi="ar-SA"/>
        </w:rPr>
        <w:t xml:space="preserve"> خلاصه‌اي از مهمترين تفاوت</w:t>
      </w:r>
      <w:r w:rsidRPr="00813807">
        <w:rPr>
          <w:rFonts w:cs="B Nazanin"/>
          <w:b/>
          <w:bCs/>
          <w:sz w:val="28"/>
          <w:szCs w:val="28"/>
          <w:rtl/>
          <w:lang w:bidi="ar-SA"/>
        </w:rPr>
        <w:softHyphen/>
      </w:r>
      <w:r w:rsidRPr="00813807">
        <w:rPr>
          <w:rFonts w:cs="B Nazanin" w:hint="cs"/>
          <w:b/>
          <w:bCs/>
          <w:sz w:val="28"/>
          <w:szCs w:val="28"/>
          <w:rtl/>
          <w:lang w:bidi="ar-SA"/>
        </w:rPr>
        <w:t xml:space="preserve">هاي بين </w:t>
      </w:r>
      <w:r w:rsidRPr="00813807">
        <w:rPr>
          <w:rFonts w:cs="B Nazanin"/>
          <w:b/>
          <w:bCs/>
          <w:sz w:val="28"/>
          <w:szCs w:val="28"/>
          <w:lang w:bidi="ar-SA"/>
        </w:rPr>
        <w:t>SVC</w:t>
      </w:r>
      <w:r w:rsidRPr="00813807">
        <w:rPr>
          <w:rFonts w:cs="B Nazanin" w:hint="cs"/>
          <w:b/>
          <w:bCs/>
          <w:sz w:val="28"/>
          <w:szCs w:val="28"/>
          <w:rtl/>
          <w:lang w:bidi="ar-SA"/>
        </w:rPr>
        <w:t xml:space="preserve"> و </w:t>
      </w:r>
      <w:r w:rsidRPr="00813807">
        <w:rPr>
          <w:rFonts w:cs="B Nazanin"/>
          <w:b/>
          <w:bCs/>
          <w:sz w:val="28"/>
          <w:szCs w:val="28"/>
          <w:lang w:bidi="ar-SA"/>
        </w:rPr>
        <w:t>STATCOM</w:t>
      </w:r>
    </w:p>
    <w:tbl>
      <w:tblPr>
        <w:tblStyle w:val="TableGrid"/>
        <w:bidiVisual/>
        <w:tblW w:w="0" w:type="auto"/>
        <w:jc w:val="center"/>
        <w:tblLook w:val="01E0" w:firstRow="1" w:lastRow="1" w:firstColumn="1" w:lastColumn="1" w:noHBand="0" w:noVBand="0"/>
      </w:tblPr>
      <w:tblGrid>
        <w:gridCol w:w="3018"/>
        <w:gridCol w:w="3615"/>
        <w:gridCol w:w="2083"/>
      </w:tblGrid>
      <w:tr w:rsidR="005C5577" w:rsidRPr="00813807" w:rsidTr="009707E5">
        <w:trPr>
          <w:jc w:val="center"/>
        </w:trPr>
        <w:tc>
          <w:tcPr>
            <w:tcW w:w="3018" w:type="dxa"/>
            <w:shd w:val="pct5" w:color="auto" w:fill="auto"/>
          </w:tcPr>
          <w:p w:rsidR="005C5577" w:rsidRPr="00813807" w:rsidRDefault="005C5577" w:rsidP="005C5577">
            <w:pPr>
              <w:widowControl/>
              <w:spacing w:after="160" w:line="259" w:lineRule="auto"/>
              <w:ind w:firstLine="0"/>
              <w:rPr>
                <w:rFonts w:asciiTheme="minorHAnsi" w:eastAsiaTheme="minorHAnsi" w:hAnsiTheme="minorHAnsi" w:cs="B Nazanin"/>
                <w:b/>
                <w:bCs/>
                <w:sz w:val="28"/>
                <w:szCs w:val="28"/>
                <w:lang w:bidi="ar-SA"/>
              </w:rPr>
            </w:pPr>
            <w:r w:rsidRPr="00813807">
              <w:rPr>
                <w:rFonts w:asciiTheme="minorHAnsi" w:eastAsiaTheme="minorHAnsi" w:hAnsiTheme="minorHAnsi" w:cs="B Nazanin"/>
                <w:b/>
                <w:bCs/>
                <w:sz w:val="28"/>
                <w:szCs w:val="28"/>
                <w:lang w:bidi="ar-SA"/>
              </w:rPr>
              <w:t>SVC</w:t>
            </w:r>
          </w:p>
        </w:tc>
        <w:tc>
          <w:tcPr>
            <w:tcW w:w="3615" w:type="dxa"/>
            <w:shd w:val="pct5" w:color="auto" w:fill="auto"/>
          </w:tcPr>
          <w:p w:rsidR="005C5577" w:rsidRPr="00813807" w:rsidRDefault="005C5577" w:rsidP="005C5577">
            <w:pPr>
              <w:widowControl/>
              <w:spacing w:after="160" w:line="259" w:lineRule="auto"/>
              <w:ind w:firstLine="0"/>
              <w:rPr>
                <w:rFonts w:asciiTheme="minorHAnsi" w:eastAsiaTheme="minorHAnsi" w:hAnsiTheme="minorHAnsi" w:cs="B Nazanin"/>
                <w:b/>
                <w:bCs/>
                <w:sz w:val="28"/>
                <w:szCs w:val="28"/>
                <w:lang w:bidi="ar-SA"/>
              </w:rPr>
            </w:pPr>
            <w:r w:rsidRPr="00813807">
              <w:rPr>
                <w:rFonts w:asciiTheme="minorHAnsi" w:eastAsiaTheme="minorHAnsi" w:hAnsiTheme="minorHAnsi" w:cs="B Nazanin"/>
                <w:b/>
                <w:bCs/>
                <w:sz w:val="28"/>
                <w:szCs w:val="28"/>
                <w:lang w:bidi="ar-SA"/>
              </w:rPr>
              <w:t>STATCOM</w:t>
            </w:r>
          </w:p>
        </w:tc>
        <w:tc>
          <w:tcPr>
            <w:tcW w:w="2083" w:type="dxa"/>
            <w:shd w:val="pct5" w:color="auto" w:fill="auto"/>
          </w:tcPr>
          <w:p w:rsidR="005C5577" w:rsidRPr="00813807" w:rsidRDefault="005C5577" w:rsidP="005C5577">
            <w:pPr>
              <w:widowControl/>
              <w:spacing w:after="160" w:line="259" w:lineRule="auto"/>
              <w:ind w:firstLine="0"/>
              <w:rPr>
                <w:rFonts w:asciiTheme="minorHAnsi" w:eastAsiaTheme="minorHAnsi" w:hAnsiTheme="minorHAnsi" w:cs="B Nazanin"/>
                <w:b/>
                <w:bCs/>
                <w:sz w:val="28"/>
                <w:szCs w:val="28"/>
                <w:lang w:bidi="ar-SA"/>
              </w:rPr>
            </w:pPr>
            <w:r w:rsidRPr="00813807">
              <w:rPr>
                <w:rFonts w:asciiTheme="minorHAnsi" w:eastAsiaTheme="minorHAnsi" w:hAnsiTheme="minorHAnsi" w:cs="B Nazanin" w:hint="cs"/>
                <w:b/>
                <w:bCs/>
                <w:sz w:val="28"/>
                <w:szCs w:val="28"/>
                <w:rtl/>
              </w:rPr>
              <w:t>ويژگي</w:t>
            </w:r>
          </w:p>
        </w:tc>
      </w:tr>
      <w:tr w:rsidR="005C5577" w:rsidRPr="00813807" w:rsidTr="009707E5">
        <w:trPr>
          <w:jc w:val="center"/>
        </w:trPr>
        <w:tc>
          <w:tcPr>
            <w:tcW w:w="3018" w:type="dxa"/>
          </w:tcPr>
          <w:p w:rsidR="005C5577" w:rsidRPr="00813807" w:rsidRDefault="005C5577" w:rsidP="005C5577">
            <w:pPr>
              <w:widowControl/>
              <w:spacing w:after="160" w:line="259" w:lineRule="auto"/>
              <w:ind w:firstLine="0"/>
              <w:rPr>
                <w:rFonts w:asciiTheme="minorHAnsi" w:eastAsiaTheme="minorHAnsi" w:hAnsiTheme="minorHAnsi" w:cs="B Nazanin"/>
                <w:b/>
                <w:bCs/>
                <w:sz w:val="28"/>
                <w:szCs w:val="28"/>
                <w:lang w:bidi="ar-SA"/>
              </w:rPr>
            </w:pPr>
            <w:r w:rsidRPr="00813807">
              <w:rPr>
                <w:rFonts w:asciiTheme="minorHAnsi" w:eastAsiaTheme="minorHAnsi" w:hAnsiTheme="minorHAnsi" w:cs="B Nazanin" w:hint="cs"/>
                <w:b/>
                <w:bCs/>
                <w:sz w:val="28"/>
                <w:szCs w:val="28"/>
                <w:rtl/>
              </w:rPr>
              <w:lastRenderedPageBreak/>
              <w:t>امپدانسي با عملكرد مناسب در شرايط ولتاژ بالا</w:t>
            </w:r>
          </w:p>
        </w:tc>
        <w:tc>
          <w:tcPr>
            <w:tcW w:w="3615" w:type="dxa"/>
          </w:tcPr>
          <w:p w:rsidR="005C5577" w:rsidRPr="00813807" w:rsidRDefault="005C5577" w:rsidP="005C5577">
            <w:pPr>
              <w:widowControl/>
              <w:spacing w:after="160" w:line="259" w:lineRule="auto"/>
              <w:ind w:firstLine="0"/>
              <w:rPr>
                <w:rFonts w:asciiTheme="minorHAnsi" w:eastAsiaTheme="minorHAnsi" w:hAnsiTheme="minorHAnsi" w:cs="B Nazanin"/>
                <w:b/>
                <w:bCs/>
                <w:sz w:val="28"/>
                <w:szCs w:val="28"/>
                <w:lang w:bidi="ar-SA"/>
              </w:rPr>
            </w:pPr>
            <w:r w:rsidRPr="00813807">
              <w:rPr>
                <w:rFonts w:asciiTheme="minorHAnsi" w:eastAsiaTheme="minorHAnsi" w:hAnsiTheme="minorHAnsi" w:cs="B Nazanin" w:hint="cs"/>
                <w:b/>
                <w:bCs/>
                <w:sz w:val="28"/>
                <w:szCs w:val="28"/>
                <w:rtl/>
              </w:rPr>
              <w:t>منبع جريان با عملكرد مناسب در شرايط ولتاژ پايين</w:t>
            </w:r>
          </w:p>
        </w:tc>
        <w:tc>
          <w:tcPr>
            <w:tcW w:w="2083" w:type="dxa"/>
          </w:tcPr>
          <w:p w:rsidR="005C5577" w:rsidRPr="00813807" w:rsidRDefault="005C5577" w:rsidP="005C5577">
            <w:pPr>
              <w:widowControl/>
              <w:spacing w:after="160" w:line="259" w:lineRule="auto"/>
              <w:ind w:firstLine="0"/>
              <w:rPr>
                <w:rFonts w:asciiTheme="minorHAnsi" w:eastAsiaTheme="minorHAnsi" w:hAnsiTheme="minorHAnsi" w:cs="B Nazanin"/>
                <w:b/>
                <w:bCs/>
                <w:sz w:val="28"/>
                <w:szCs w:val="28"/>
                <w:lang w:bidi="ar-SA"/>
              </w:rPr>
            </w:pPr>
            <w:r w:rsidRPr="00813807">
              <w:rPr>
                <w:rFonts w:asciiTheme="minorHAnsi" w:eastAsiaTheme="minorHAnsi" w:hAnsiTheme="minorHAnsi" w:cs="B Nazanin" w:hint="cs"/>
                <w:b/>
                <w:bCs/>
                <w:sz w:val="28"/>
                <w:szCs w:val="28"/>
                <w:rtl/>
              </w:rPr>
              <w:t xml:space="preserve">مشخصه </w:t>
            </w:r>
            <w:r w:rsidRPr="00813807">
              <w:rPr>
                <w:rFonts w:asciiTheme="minorHAnsi" w:eastAsiaTheme="minorHAnsi" w:hAnsiTheme="minorHAnsi" w:cs="B Nazanin"/>
                <w:b/>
                <w:bCs/>
                <w:sz w:val="28"/>
                <w:szCs w:val="28"/>
                <w:lang w:bidi="ar-SA"/>
              </w:rPr>
              <w:t>V-I</w:t>
            </w:r>
          </w:p>
        </w:tc>
      </w:tr>
      <w:tr w:rsidR="005C5577" w:rsidRPr="00813807" w:rsidTr="009707E5">
        <w:trPr>
          <w:jc w:val="center"/>
        </w:trPr>
        <w:tc>
          <w:tcPr>
            <w:tcW w:w="3018" w:type="dxa"/>
          </w:tcPr>
          <w:p w:rsidR="005C5577" w:rsidRPr="00813807" w:rsidRDefault="005C5577" w:rsidP="005C5577">
            <w:pPr>
              <w:widowControl/>
              <w:spacing w:after="160" w:line="259" w:lineRule="auto"/>
              <w:ind w:firstLine="0"/>
              <w:rPr>
                <w:rFonts w:asciiTheme="minorHAnsi" w:eastAsiaTheme="minorHAnsi" w:hAnsiTheme="minorHAnsi" w:cs="B Nazanin"/>
                <w:b/>
                <w:bCs/>
                <w:sz w:val="28"/>
                <w:szCs w:val="28"/>
                <w:rtl/>
              </w:rPr>
            </w:pPr>
            <w:r w:rsidRPr="00813807">
              <w:rPr>
                <w:rFonts w:asciiTheme="minorHAnsi" w:eastAsiaTheme="minorHAnsi" w:hAnsiTheme="minorHAnsi" w:cs="B Nazanin" w:hint="cs"/>
                <w:b/>
                <w:bCs/>
                <w:sz w:val="28"/>
                <w:szCs w:val="28"/>
                <w:rtl/>
              </w:rPr>
              <w:t xml:space="preserve">قابل تنظيم در هر محدوده‌اي با شاخه‌هاي مختلف </w:t>
            </w:r>
            <w:r w:rsidRPr="00813807">
              <w:rPr>
                <w:rFonts w:asciiTheme="minorHAnsi" w:eastAsiaTheme="minorHAnsi" w:hAnsiTheme="minorHAnsi" w:cs="B Nazanin"/>
                <w:b/>
                <w:bCs/>
                <w:sz w:val="28"/>
                <w:szCs w:val="28"/>
                <w:lang w:bidi="ar-SA"/>
              </w:rPr>
              <w:t>CR/TSR/TSC</w:t>
            </w:r>
          </w:p>
        </w:tc>
        <w:tc>
          <w:tcPr>
            <w:tcW w:w="3615" w:type="dxa"/>
          </w:tcPr>
          <w:p w:rsidR="005C5577" w:rsidRPr="00813807" w:rsidRDefault="005C5577" w:rsidP="005C5577">
            <w:pPr>
              <w:widowControl/>
              <w:spacing w:after="160" w:line="259" w:lineRule="auto"/>
              <w:ind w:firstLine="0"/>
              <w:rPr>
                <w:rFonts w:asciiTheme="minorHAnsi" w:eastAsiaTheme="minorHAnsi" w:hAnsiTheme="minorHAnsi" w:cs="B Nazanin"/>
                <w:b/>
                <w:bCs/>
                <w:sz w:val="28"/>
                <w:szCs w:val="28"/>
                <w:rtl/>
              </w:rPr>
            </w:pPr>
            <w:r w:rsidRPr="00813807">
              <w:rPr>
                <w:rFonts w:asciiTheme="minorHAnsi" w:eastAsiaTheme="minorHAnsi" w:hAnsiTheme="minorHAnsi" w:cs="B Nazanin" w:hint="cs"/>
                <w:b/>
                <w:bCs/>
                <w:sz w:val="28"/>
                <w:szCs w:val="28"/>
                <w:rtl/>
              </w:rPr>
              <w:t>متقارن</w:t>
            </w:r>
          </w:p>
        </w:tc>
        <w:tc>
          <w:tcPr>
            <w:tcW w:w="2083" w:type="dxa"/>
          </w:tcPr>
          <w:p w:rsidR="005C5577" w:rsidRPr="00813807" w:rsidRDefault="005C5577" w:rsidP="005C5577">
            <w:pPr>
              <w:widowControl/>
              <w:spacing w:after="160" w:line="259" w:lineRule="auto"/>
              <w:ind w:firstLine="0"/>
              <w:rPr>
                <w:rFonts w:asciiTheme="minorHAnsi" w:eastAsiaTheme="minorHAnsi" w:hAnsiTheme="minorHAnsi" w:cs="B Nazanin"/>
                <w:b/>
                <w:bCs/>
                <w:sz w:val="28"/>
                <w:szCs w:val="28"/>
                <w:rtl/>
              </w:rPr>
            </w:pPr>
            <w:r w:rsidRPr="00813807">
              <w:rPr>
                <w:rFonts w:asciiTheme="minorHAnsi" w:eastAsiaTheme="minorHAnsi" w:hAnsiTheme="minorHAnsi" w:cs="B Nazanin" w:hint="cs"/>
                <w:b/>
                <w:bCs/>
                <w:sz w:val="28"/>
                <w:szCs w:val="28"/>
                <w:rtl/>
              </w:rPr>
              <w:t>محدوده كنترل</w:t>
            </w:r>
          </w:p>
        </w:tc>
      </w:tr>
      <w:tr w:rsidR="005C5577" w:rsidRPr="00813807" w:rsidTr="009707E5">
        <w:trPr>
          <w:jc w:val="center"/>
        </w:trPr>
        <w:tc>
          <w:tcPr>
            <w:tcW w:w="3018" w:type="dxa"/>
          </w:tcPr>
          <w:p w:rsidR="005C5577" w:rsidRPr="00813807" w:rsidRDefault="005C5577" w:rsidP="005C5577">
            <w:pPr>
              <w:widowControl/>
              <w:spacing w:after="160" w:line="259" w:lineRule="auto"/>
              <w:ind w:firstLine="0"/>
              <w:rPr>
                <w:rFonts w:asciiTheme="minorHAnsi" w:eastAsiaTheme="minorHAnsi" w:hAnsiTheme="minorHAnsi" w:cs="B Nazanin"/>
                <w:b/>
                <w:bCs/>
                <w:sz w:val="28"/>
                <w:szCs w:val="28"/>
                <w:rtl/>
              </w:rPr>
            </w:pPr>
            <w:r w:rsidRPr="00813807">
              <w:rPr>
                <w:rFonts w:asciiTheme="minorHAnsi" w:eastAsiaTheme="minorHAnsi" w:hAnsiTheme="minorHAnsi" w:cs="B Nazanin" w:hint="cs"/>
                <w:b/>
                <w:bCs/>
                <w:sz w:val="28"/>
                <w:szCs w:val="28"/>
                <w:rtl/>
              </w:rPr>
              <w:t>1 تا 3 سيكل</w:t>
            </w:r>
          </w:p>
        </w:tc>
        <w:tc>
          <w:tcPr>
            <w:tcW w:w="3615" w:type="dxa"/>
          </w:tcPr>
          <w:p w:rsidR="005C5577" w:rsidRPr="00813807" w:rsidRDefault="005C5577" w:rsidP="005C5577">
            <w:pPr>
              <w:widowControl/>
              <w:spacing w:after="160" w:line="259" w:lineRule="auto"/>
              <w:ind w:firstLine="0"/>
              <w:rPr>
                <w:rFonts w:asciiTheme="minorHAnsi" w:eastAsiaTheme="minorHAnsi" w:hAnsiTheme="minorHAnsi" w:cs="B Nazanin"/>
                <w:b/>
                <w:bCs/>
                <w:sz w:val="28"/>
                <w:szCs w:val="28"/>
                <w:rtl/>
              </w:rPr>
            </w:pPr>
            <w:r w:rsidRPr="00813807">
              <w:rPr>
                <w:rFonts w:asciiTheme="minorHAnsi" w:eastAsiaTheme="minorHAnsi" w:hAnsiTheme="minorHAnsi" w:cs="B Nazanin" w:hint="cs"/>
                <w:b/>
                <w:bCs/>
                <w:sz w:val="28"/>
                <w:szCs w:val="28"/>
                <w:rtl/>
              </w:rPr>
              <w:t>1 تا 2 سيكل</w:t>
            </w:r>
          </w:p>
        </w:tc>
        <w:tc>
          <w:tcPr>
            <w:tcW w:w="2083" w:type="dxa"/>
          </w:tcPr>
          <w:p w:rsidR="005C5577" w:rsidRPr="00813807" w:rsidRDefault="005C5577" w:rsidP="005C5577">
            <w:pPr>
              <w:widowControl/>
              <w:spacing w:after="160" w:line="259" w:lineRule="auto"/>
              <w:ind w:firstLine="0"/>
              <w:rPr>
                <w:rFonts w:asciiTheme="minorHAnsi" w:eastAsiaTheme="minorHAnsi" w:hAnsiTheme="minorHAnsi" w:cs="B Nazanin"/>
                <w:b/>
                <w:bCs/>
                <w:sz w:val="28"/>
                <w:szCs w:val="28"/>
                <w:rtl/>
              </w:rPr>
            </w:pPr>
            <w:r w:rsidRPr="00813807">
              <w:rPr>
                <w:rFonts w:asciiTheme="minorHAnsi" w:eastAsiaTheme="minorHAnsi" w:hAnsiTheme="minorHAnsi" w:cs="B Nazanin" w:hint="cs"/>
                <w:b/>
                <w:bCs/>
                <w:sz w:val="28"/>
                <w:szCs w:val="28"/>
                <w:rtl/>
              </w:rPr>
              <w:t>زمان پاسخ</w:t>
            </w:r>
          </w:p>
        </w:tc>
      </w:tr>
    </w:tbl>
    <w:p w:rsidR="005C5577" w:rsidRPr="00813807" w:rsidRDefault="005C5577" w:rsidP="005C5577">
      <w:pPr>
        <w:jc w:val="both"/>
        <w:rPr>
          <w:rFonts w:cs="B Nazanin"/>
          <w:b/>
          <w:bCs/>
          <w:sz w:val="28"/>
          <w:szCs w:val="28"/>
          <w:rtl/>
        </w:rPr>
      </w:pPr>
    </w:p>
    <w:p w:rsidR="005C5577" w:rsidRPr="00813807" w:rsidRDefault="005C5577" w:rsidP="005C5577">
      <w:pPr>
        <w:jc w:val="both"/>
        <w:rPr>
          <w:rFonts w:cs="B Nazanin"/>
          <w:b/>
          <w:bCs/>
          <w:sz w:val="28"/>
          <w:szCs w:val="28"/>
          <w:rtl/>
        </w:rPr>
      </w:pPr>
    </w:p>
    <w:p w:rsidR="005C5577" w:rsidRPr="00813807" w:rsidRDefault="005C5577" w:rsidP="005C5577">
      <w:pPr>
        <w:jc w:val="both"/>
        <w:rPr>
          <w:rFonts w:cs="B Nazanin"/>
          <w:b/>
          <w:bCs/>
          <w:sz w:val="28"/>
          <w:szCs w:val="28"/>
          <w:lang w:bidi="ar-SA"/>
        </w:rPr>
      </w:pPr>
    </w:p>
    <w:p w:rsidR="005C5577" w:rsidRPr="00813807" w:rsidRDefault="005C5577" w:rsidP="005C5577">
      <w:pPr>
        <w:jc w:val="both"/>
        <w:rPr>
          <w:rFonts w:cs="B Nazanin"/>
          <w:b/>
          <w:bCs/>
          <w:sz w:val="28"/>
          <w:szCs w:val="28"/>
          <w:rtl/>
        </w:rPr>
      </w:pPr>
      <w:r w:rsidRPr="00813807">
        <w:rPr>
          <w:rFonts w:cs="B Nazanin" w:hint="cs"/>
          <w:b/>
          <w:bCs/>
          <w:sz w:val="28"/>
          <w:szCs w:val="28"/>
          <w:rtl/>
        </w:rPr>
        <w:t>ادامه جدول (1):خلاصه</w:t>
      </w:r>
      <w:r w:rsidRPr="00813807">
        <w:rPr>
          <w:rFonts w:cs="B Nazanin" w:hint="cs"/>
          <w:b/>
          <w:bCs/>
          <w:sz w:val="28"/>
          <w:szCs w:val="28"/>
          <w:rtl/>
        </w:rPr>
        <w:softHyphen/>
        <w:t>ای از مهمترين تفاوت</w:t>
      </w:r>
      <w:r w:rsidRPr="00813807">
        <w:rPr>
          <w:rFonts w:cs="B Nazanin"/>
          <w:b/>
          <w:bCs/>
          <w:sz w:val="28"/>
          <w:szCs w:val="28"/>
          <w:rtl/>
        </w:rPr>
        <w:softHyphen/>
      </w:r>
      <w:r w:rsidRPr="00813807">
        <w:rPr>
          <w:rFonts w:cs="B Nazanin" w:hint="cs"/>
          <w:b/>
          <w:bCs/>
          <w:sz w:val="28"/>
          <w:szCs w:val="28"/>
          <w:rtl/>
        </w:rPr>
        <w:t xml:space="preserve">هاي بين </w:t>
      </w:r>
      <w:r w:rsidRPr="00813807">
        <w:rPr>
          <w:rFonts w:cs="B Nazanin"/>
          <w:b/>
          <w:bCs/>
          <w:sz w:val="28"/>
          <w:szCs w:val="28"/>
          <w:lang w:bidi="ar-SA"/>
        </w:rPr>
        <w:t>SVC</w:t>
      </w:r>
      <w:r w:rsidRPr="00813807">
        <w:rPr>
          <w:rFonts w:cs="B Nazanin" w:hint="cs"/>
          <w:b/>
          <w:bCs/>
          <w:sz w:val="28"/>
          <w:szCs w:val="28"/>
          <w:rtl/>
        </w:rPr>
        <w:t xml:space="preserve"> و </w:t>
      </w:r>
      <w:r w:rsidRPr="00813807">
        <w:rPr>
          <w:rFonts w:cs="B Nazanin"/>
          <w:b/>
          <w:bCs/>
          <w:sz w:val="28"/>
          <w:szCs w:val="28"/>
          <w:lang w:bidi="ar-SA"/>
        </w:rPr>
        <w:t>STATCOM</w:t>
      </w:r>
    </w:p>
    <w:tbl>
      <w:tblPr>
        <w:tblStyle w:val="TableGrid"/>
        <w:bidiVisual/>
        <w:tblW w:w="0" w:type="auto"/>
        <w:tblLook w:val="01E0" w:firstRow="1" w:lastRow="1" w:firstColumn="1" w:lastColumn="1" w:noHBand="0" w:noVBand="0"/>
      </w:tblPr>
      <w:tblGrid>
        <w:gridCol w:w="2907"/>
        <w:gridCol w:w="2907"/>
        <w:gridCol w:w="2907"/>
      </w:tblGrid>
      <w:tr w:rsidR="005C5577" w:rsidRPr="00813807" w:rsidTr="009707E5">
        <w:tc>
          <w:tcPr>
            <w:tcW w:w="2907" w:type="dxa"/>
            <w:shd w:val="pct5" w:color="auto" w:fill="auto"/>
          </w:tcPr>
          <w:p w:rsidR="005C5577" w:rsidRPr="00813807" w:rsidRDefault="005C5577" w:rsidP="005C5577">
            <w:pPr>
              <w:widowControl/>
              <w:spacing w:after="160" w:line="259" w:lineRule="auto"/>
              <w:ind w:firstLine="0"/>
              <w:rPr>
                <w:rFonts w:asciiTheme="minorHAnsi" w:eastAsiaTheme="minorHAnsi" w:hAnsiTheme="minorHAnsi" w:cs="B Nazanin"/>
                <w:b/>
                <w:bCs/>
                <w:sz w:val="28"/>
                <w:szCs w:val="28"/>
                <w:lang w:bidi="ar-SA"/>
              </w:rPr>
            </w:pPr>
            <w:r w:rsidRPr="00813807">
              <w:rPr>
                <w:rFonts w:asciiTheme="minorHAnsi" w:eastAsiaTheme="minorHAnsi" w:hAnsiTheme="minorHAnsi" w:cs="B Nazanin"/>
                <w:b/>
                <w:bCs/>
                <w:sz w:val="28"/>
                <w:szCs w:val="28"/>
                <w:lang w:bidi="ar-SA"/>
              </w:rPr>
              <w:t>SVC</w:t>
            </w:r>
          </w:p>
        </w:tc>
        <w:tc>
          <w:tcPr>
            <w:tcW w:w="2907" w:type="dxa"/>
            <w:shd w:val="pct5" w:color="auto" w:fill="auto"/>
          </w:tcPr>
          <w:p w:rsidR="005C5577" w:rsidRPr="00813807" w:rsidRDefault="005C5577" w:rsidP="005C5577">
            <w:pPr>
              <w:widowControl/>
              <w:spacing w:after="160" w:line="259" w:lineRule="auto"/>
              <w:ind w:firstLine="0"/>
              <w:rPr>
                <w:rFonts w:asciiTheme="minorHAnsi" w:eastAsiaTheme="minorHAnsi" w:hAnsiTheme="minorHAnsi" w:cs="B Nazanin"/>
                <w:b/>
                <w:bCs/>
                <w:sz w:val="28"/>
                <w:szCs w:val="28"/>
                <w:lang w:bidi="ar-SA"/>
              </w:rPr>
            </w:pPr>
            <w:r w:rsidRPr="00813807">
              <w:rPr>
                <w:rFonts w:asciiTheme="minorHAnsi" w:eastAsiaTheme="minorHAnsi" w:hAnsiTheme="minorHAnsi" w:cs="B Nazanin"/>
                <w:b/>
                <w:bCs/>
                <w:sz w:val="28"/>
                <w:szCs w:val="28"/>
                <w:lang w:bidi="ar-SA"/>
              </w:rPr>
              <w:t>STATCOM</w:t>
            </w:r>
          </w:p>
        </w:tc>
        <w:tc>
          <w:tcPr>
            <w:tcW w:w="2907" w:type="dxa"/>
            <w:shd w:val="pct5" w:color="auto" w:fill="auto"/>
          </w:tcPr>
          <w:p w:rsidR="005C5577" w:rsidRPr="00813807" w:rsidRDefault="005C5577" w:rsidP="005C5577">
            <w:pPr>
              <w:widowControl/>
              <w:spacing w:after="160" w:line="259" w:lineRule="auto"/>
              <w:ind w:firstLine="0"/>
              <w:rPr>
                <w:rFonts w:asciiTheme="minorHAnsi" w:eastAsiaTheme="minorHAnsi" w:hAnsiTheme="minorHAnsi" w:cs="B Nazanin"/>
                <w:b/>
                <w:bCs/>
                <w:sz w:val="28"/>
                <w:szCs w:val="28"/>
                <w:lang w:bidi="ar-SA"/>
              </w:rPr>
            </w:pPr>
            <w:r w:rsidRPr="00813807">
              <w:rPr>
                <w:rFonts w:asciiTheme="minorHAnsi" w:eastAsiaTheme="minorHAnsi" w:hAnsiTheme="minorHAnsi" w:cs="B Nazanin" w:hint="cs"/>
                <w:b/>
                <w:bCs/>
                <w:sz w:val="28"/>
                <w:szCs w:val="28"/>
                <w:rtl/>
              </w:rPr>
              <w:t>ويژگي</w:t>
            </w:r>
          </w:p>
        </w:tc>
      </w:tr>
      <w:tr w:rsidR="005C5577" w:rsidRPr="00813807" w:rsidTr="009707E5">
        <w:tc>
          <w:tcPr>
            <w:tcW w:w="2907" w:type="dxa"/>
          </w:tcPr>
          <w:p w:rsidR="005C5577" w:rsidRPr="00813807" w:rsidRDefault="005C5577" w:rsidP="005C5577">
            <w:pPr>
              <w:widowControl/>
              <w:spacing w:after="160" w:line="259" w:lineRule="auto"/>
              <w:ind w:firstLine="0"/>
              <w:rPr>
                <w:rFonts w:asciiTheme="minorHAnsi" w:eastAsiaTheme="minorHAnsi" w:hAnsiTheme="minorHAnsi" w:cs="B Nazanin"/>
                <w:b/>
                <w:bCs/>
                <w:sz w:val="28"/>
                <w:szCs w:val="28"/>
                <w:rtl/>
              </w:rPr>
            </w:pPr>
            <w:r w:rsidRPr="00813807">
              <w:rPr>
                <w:rFonts w:asciiTheme="minorHAnsi" w:eastAsiaTheme="minorHAnsi" w:hAnsiTheme="minorHAnsi" w:cs="B Nazanin" w:hint="cs"/>
                <w:b/>
                <w:bCs/>
                <w:sz w:val="28"/>
                <w:szCs w:val="28"/>
                <w:rtl/>
              </w:rPr>
              <w:t>%100</w:t>
            </w:r>
          </w:p>
        </w:tc>
        <w:tc>
          <w:tcPr>
            <w:tcW w:w="2907" w:type="dxa"/>
          </w:tcPr>
          <w:p w:rsidR="005C5577" w:rsidRPr="00813807" w:rsidRDefault="005C5577" w:rsidP="005C5577">
            <w:pPr>
              <w:widowControl/>
              <w:spacing w:after="160" w:line="259" w:lineRule="auto"/>
              <w:ind w:firstLine="0"/>
              <w:rPr>
                <w:rFonts w:asciiTheme="minorHAnsi" w:eastAsiaTheme="minorHAnsi" w:hAnsiTheme="minorHAnsi" w:cs="B Nazanin"/>
                <w:b/>
                <w:bCs/>
                <w:sz w:val="28"/>
                <w:szCs w:val="28"/>
                <w:lang w:bidi="ar-SA"/>
              </w:rPr>
            </w:pPr>
            <w:r w:rsidRPr="00813807">
              <w:rPr>
                <w:rFonts w:asciiTheme="minorHAnsi" w:eastAsiaTheme="minorHAnsi" w:hAnsiTheme="minorHAnsi" w:cs="B Nazanin" w:hint="cs"/>
                <w:b/>
                <w:bCs/>
                <w:sz w:val="28"/>
                <w:szCs w:val="28"/>
                <w:rtl/>
              </w:rPr>
              <w:t xml:space="preserve">%50-40 در مقايسه با </w:t>
            </w:r>
            <w:r w:rsidRPr="00813807">
              <w:rPr>
                <w:rFonts w:asciiTheme="minorHAnsi" w:eastAsiaTheme="minorHAnsi" w:hAnsiTheme="minorHAnsi" w:cs="B Nazanin"/>
                <w:b/>
                <w:bCs/>
                <w:sz w:val="28"/>
                <w:szCs w:val="28"/>
                <w:lang w:bidi="ar-SA"/>
              </w:rPr>
              <w:t>SVC</w:t>
            </w:r>
          </w:p>
        </w:tc>
        <w:tc>
          <w:tcPr>
            <w:tcW w:w="2907" w:type="dxa"/>
          </w:tcPr>
          <w:p w:rsidR="005C5577" w:rsidRPr="00813807" w:rsidRDefault="005C5577" w:rsidP="005C5577">
            <w:pPr>
              <w:widowControl/>
              <w:spacing w:after="160" w:line="259" w:lineRule="auto"/>
              <w:ind w:firstLine="0"/>
              <w:rPr>
                <w:rFonts w:asciiTheme="minorHAnsi" w:eastAsiaTheme="minorHAnsi" w:hAnsiTheme="minorHAnsi" w:cs="B Nazanin"/>
                <w:b/>
                <w:bCs/>
                <w:sz w:val="28"/>
                <w:szCs w:val="28"/>
                <w:rtl/>
              </w:rPr>
            </w:pPr>
            <w:r w:rsidRPr="00813807">
              <w:rPr>
                <w:rFonts w:asciiTheme="minorHAnsi" w:eastAsiaTheme="minorHAnsi" w:hAnsiTheme="minorHAnsi" w:cs="B Nazanin" w:hint="cs"/>
                <w:b/>
                <w:bCs/>
                <w:sz w:val="28"/>
                <w:szCs w:val="28"/>
                <w:rtl/>
              </w:rPr>
              <w:t>فضاي مورد نياز</w:t>
            </w:r>
          </w:p>
        </w:tc>
      </w:tr>
      <w:tr w:rsidR="005C5577" w:rsidRPr="00813807" w:rsidTr="009707E5">
        <w:tc>
          <w:tcPr>
            <w:tcW w:w="2907" w:type="dxa"/>
            <w:vAlign w:val="center"/>
          </w:tcPr>
          <w:p w:rsidR="005C5577" w:rsidRPr="00813807" w:rsidRDefault="005C5577" w:rsidP="005C5577">
            <w:pPr>
              <w:widowControl/>
              <w:spacing w:after="160" w:line="259" w:lineRule="auto"/>
              <w:ind w:firstLine="0"/>
              <w:rPr>
                <w:rFonts w:asciiTheme="minorHAnsi" w:eastAsiaTheme="minorHAnsi" w:hAnsiTheme="minorHAnsi" w:cs="B Nazanin"/>
                <w:b/>
                <w:bCs/>
                <w:sz w:val="28"/>
                <w:szCs w:val="28"/>
                <w:rtl/>
              </w:rPr>
            </w:pPr>
            <w:r w:rsidRPr="00813807">
              <w:rPr>
                <w:rFonts w:asciiTheme="minorHAnsi" w:eastAsiaTheme="minorHAnsi" w:hAnsiTheme="minorHAnsi" w:cs="B Nazanin" w:hint="cs"/>
                <w:b/>
                <w:bCs/>
                <w:sz w:val="28"/>
                <w:szCs w:val="28"/>
                <w:rtl/>
              </w:rPr>
              <w:t>بيش از %99</w:t>
            </w:r>
          </w:p>
        </w:tc>
        <w:tc>
          <w:tcPr>
            <w:tcW w:w="2907" w:type="dxa"/>
            <w:vAlign w:val="center"/>
          </w:tcPr>
          <w:p w:rsidR="005C5577" w:rsidRPr="00813807" w:rsidRDefault="005C5577" w:rsidP="005C5577">
            <w:pPr>
              <w:widowControl/>
              <w:spacing w:after="160" w:line="259" w:lineRule="auto"/>
              <w:ind w:firstLine="0"/>
              <w:rPr>
                <w:rFonts w:asciiTheme="minorHAnsi" w:eastAsiaTheme="minorHAnsi" w:hAnsiTheme="minorHAnsi" w:cs="B Nazanin"/>
                <w:b/>
                <w:bCs/>
                <w:sz w:val="28"/>
                <w:szCs w:val="28"/>
                <w:rtl/>
              </w:rPr>
            </w:pPr>
            <w:r w:rsidRPr="00813807">
              <w:rPr>
                <w:rFonts w:asciiTheme="minorHAnsi" w:eastAsiaTheme="minorHAnsi" w:hAnsiTheme="minorHAnsi" w:cs="B Nazanin" w:hint="cs"/>
                <w:b/>
                <w:bCs/>
                <w:sz w:val="28"/>
                <w:szCs w:val="28"/>
                <w:rtl/>
              </w:rPr>
              <w:t>%98-96</w:t>
            </w:r>
          </w:p>
        </w:tc>
        <w:tc>
          <w:tcPr>
            <w:tcW w:w="2907" w:type="dxa"/>
            <w:vAlign w:val="center"/>
          </w:tcPr>
          <w:p w:rsidR="005C5577" w:rsidRPr="00813807" w:rsidRDefault="005C5577" w:rsidP="005C5577">
            <w:pPr>
              <w:widowControl/>
              <w:spacing w:after="160" w:line="259" w:lineRule="auto"/>
              <w:ind w:firstLine="0"/>
              <w:rPr>
                <w:rFonts w:asciiTheme="minorHAnsi" w:eastAsiaTheme="minorHAnsi" w:hAnsiTheme="minorHAnsi" w:cs="B Nazanin"/>
                <w:b/>
                <w:bCs/>
                <w:sz w:val="28"/>
                <w:szCs w:val="28"/>
                <w:rtl/>
              </w:rPr>
            </w:pPr>
            <w:r w:rsidRPr="00813807">
              <w:rPr>
                <w:rFonts w:asciiTheme="minorHAnsi" w:eastAsiaTheme="minorHAnsi" w:hAnsiTheme="minorHAnsi" w:cs="B Nazanin" w:hint="cs"/>
                <w:b/>
                <w:bCs/>
                <w:sz w:val="28"/>
                <w:szCs w:val="28"/>
                <w:rtl/>
              </w:rPr>
              <w:t>دسترس‌پذيري</w:t>
            </w:r>
          </w:p>
        </w:tc>
      </w:tr>
      <w:tr w:rsidR="005C5577" w:rsidRPr="00813807" w:rsidTr="009707E5">
        <w:tc>
          <w:tcPr>
            <w:tcW w:w="2907" w:type="dxa"/>
            <w:vAlign w:val="center"/>
          </w:tcPr>
          <w:p w:rsidR="005C5577" w:rsidRPr="00813807" w:rsidRDefault="005C5577" w:rsidP="005C5577">
            <w:pPr>
              <w:widowControl/>
              <w:spacing w:after="160" w:line="259" w:lineRule="auto"/>
              <w:ind w:firstLine="0"/>
              <w:rPr>
                <w:rFonts w:asciiTheme="minorHAnsi" w:eastAsiaTheme="minorHAnsi" w:hAnsiTheme="minorHAnsi" w:cs="B Nazanin"/>
                <w:b/>
                <w:bCs/>
                <w:sz w:val="28"/>
                <w:szCs w:val="28"/>
                <w:rtl/>
              </w:rPr>
            </w:pPr>
            <w:r w:rsidRPr="00813807">
              <w:rPr>
                <w:rFonts w:asciiTheme="minorHAnsi" w:eastAsiaTheme="minorHAnsi" w:hAnsiTheme="minorHAnsi" w:cs="B Nazanin" w:hint="cs"/>
                <w:b/>
                <w:bCs/>
                <w:sz w:val="28"/>
                <w:szCs w:val="28"/>
                <w:rtl/>
              </w:rPr>
              <w:t>%100</w:t>
            </w:r>
          </w:p>
        </w:tc>
        <w:tc>
          <w:tcPr>
            <w:tcW w:w="2907" w:type="dxa"/>
            <w:vAlign w:val="center"/>
          </w:tcPr>
          <w:p w:rsidR="005C5577" w:rsidRPr="00813807" w:rsidRDefault="005C5577" w:rsidP="005C5577">
            <w:pPr>
              <w:widowControl/>
              <w:spacing w:after="160" w:line="259" w:lineRule="auto"/>
              <w:ind w:firstLine="0"/>
              <w:rPr>
                <w:rFonts w:asciiTheme="minorHAnsi" w:eastAsiaTheme="minorHAnsi" w:hAnsiTheme="minorHAnsi" w:cs="B Nazanin"/>
                <w:b/>
                <w:bCs/>
                <w:sz w:val="28"/>
                <w:szCs w:val="28"/>
                <w:rtl/>
              </w:rPr>
            </w:pPr>
            <w:r w:rsidRPr="00813807">
              <w:rPr>
                <w:rFonts w:asciiTheme="minorHAnsi" w:eastAsiaTheme="minorHAnsi" w:hAnsiTheme="minorHAnsi" w:cs="B Nazanin" w:hint="cs"/>
                <w:b/>
                <w:bCs/>
                <w:sz w:val="28"/>
                <w:szCs w:val="28"/>
                <w:rtl/>
              </w:rPr>
              <w:t>%150-120</w:t>
            </w:r>
          </w:p>
        </w:tc>
        <w:tc>
          <w:tcPr>
            <w:tcW w:w="2907" w:type="dxa"/>
            <w:vAlign w:val="center"/>
          </w:tcPr>
          <w:p w:rsidR="005C5577" w:rsidRPr="00813807" w:rsidRDefault="005C5577" w:rsidP="005C5577">
            <w:pPr>
              <w:widowControl/>
              <w:spacing w:after="160" w:line="259" w:lineRule="auto"/>
              <w:ind w:firstLine="0"/>
              <w:rPr>
                <w:rFonts w:asciiTheme="minorHAnsi" w:eastAsiaTheme="minorHAnsi" w:hAnsiTheme="minorHAnsi" w:cs="B Nazanin"/>
                <w:b/>
                <w:bCs/>
                <w:sz w:val="28"/>
                <w:szCs w:val="28"/>
                <w:rtl/>
              </w:rPr>
            </w:pPr>
            <w:r w:rsidRPr="00813807">
              <w:rPr>
                <w:rFonts w:asciiTheme="minorHAnsi" w:eastAsiaTheme="minorHAnsi" w:hAnsiTheme="minorHAnsi" w:cs="B Nazanin" w:hint="cs"/>
                <w:b/>
                <w:bCs/>
                <w:sz w:val="28"/>
                <w:szCs w:val="28"/>
                <w:rtl/>
              </w:rPr>
              <w:t>هزينه سرمايه‌گذاري</w:t>
            </w:r>
          </w:p>
        </w:tc>
      </w:tr>
    </w:tbl>
    <w:p w:rsidR="005C5577" w:rsidRPr="00813807" w:rsidRDefault="005C5577" w:rsidP="005C5577">
      <w:pPr>
        <w:jc w:val="both"/>
        <w:rPr>
          <w:rFonts w:cs="B Nazanin"/>
          <w:b/>
          <w:bCs/>
          <w:sz w:val="28"/>
          <w:szCs w:val="28"/>
          <w:rtl/>
        </w:rPr>
      </w:pPr>
    </w:p>
    <w:p w:rsidR="005C5577" w:rsidRPr="00813807" w:rsidRDefault="005C5577" w:rsidP="004D0AE2">
      <w:pPr>
        <w:jc w:val="both"/>
        <w:rPr>
          <w:rFonts w:cs="B Nazanin"/>
          <w:b/>
          <w:bCs/>
          <w:sz w:val="28"/>
          <w:szCs w:val="28"/>
          <w:rtl/>
          <w:lang w:bidi="ar-SA"/>
        </w:rPr>
      </w:pPr>
    </w:p>
    <w:p w:rsidR="004D0AE2" w:rsidRPr="00813807" w:rsidRDefault="004D0AE2" w:rsidP="004D0AE2">
      <w:pPr>
        <w:jc w:val="both"/>
        <w:rPr>
          <w:rFonts w:cs="B Nazanin"/>
          <w:sz w:val="28"/>
          <w:szCs w:val="28"/>
        </w:rPr>
      </w:pPr>
      <w:r w:rsidRPr="00813807">
        <w:rPr>
          <w:rFonts w:cs="B Nazanin" w:hint="cs"/>
          <w:b/>
          <w:bCs/>
          <w:sz w:val="28"/>
          <w:szCs w:val="28"/>
          <w:rtl/>
          <w:lang w:bidi="ar-SA"/>
        </w:rPr>
        <w:t xml:space="preserve">معرفي جبران‌كننده ايستاي توان راكتيو </w:t>
      </w:r>
      <w:r w:rsidRPr="00813807">
        <w:rPr>
          <w:rFonts w:cs="B Nazanin"/>
          <w:b/>
          <w:bCs/>
          <w:sz w:val="28"/>
          <w:szCs w:val="28"/>
        </w:rPr>
        <w:t>SVC</w:t>
      </w:r>
    </w:p>
    <w:p w:rsidR="004D0AE2" w:rsidRPr="00813807" w:rsidRDefault="004D0AE2" w:rsidP="004D0AE2">
      <w:pPr>
        <w:jc w:val="both"/>
        <w:rPr>
          <w:rFonts w:cs="B Nazanin"/>
          <w:sz w:val="28"/>
          <w:szCs w:val="28"/>
          <w:rtl/>
        </w:rPr>
      </w:pPr>
      <w:r w:rsidRPr="00813807">
        <w:rPr>
          <w:rFonts w:cs="B Nazanin" w:hint="cs"/>
          <w:sz w:val="28"/>
          <w:szCs w:val="28"/>
          <w:rtl/>
          <w:lang w:bidi="ar-SA"/>
        </w:rPr>
        <w:t xml:space="preserve">يكي از مسائل بسيار مهم در سيستم‌هاي قدرت اين امر است كه ولتاژ در نقاط مختلف ثابت بوده و جريان‌ها و ولتاژها عاري از هارمونيك باشند. به غير از اين موارد به دلايل اقتصادي و فني مي‌خواهيم ضريب توان تا حد امكان و با حداقل هزينه در نقاط مختلف شبكه به يك نزديك شود. </w:t>
      </w:r>
    </w:p>
    <w:p w:rsidR="004D0AE2" w:rsidRPr="00813807" w:rsidRDefault="004D0AE2" w:rsidP="004D0AE2">
      <w:pPr>
        <w:jc w:val="both"/>
        <w:rPr>
          <w:rFonts w:cs="B Nazanin"/>
          <w:sz w:val="28"/>
          <w:szCs w:val="28"/>
          <w:rtl/>
        </w:rPr>
      </w:pPr>
      <w:r w:rsidRPr="00813807">
        <w:rPr>
          <w:rFonts w:cs="B Nazanin" w:hint="cs"/>
          <w:sz w:val="28"/>
          <w:szCs w:val="28"/>
          <w:rtl/>
          <w:lang w:bidi="ar-SA"/>
        </w:rPr>
        <w:t>اما با توجه به گستردگي سيستم‌هاي قدرت مخصوصاً در بخش انتقال و فوق توزيع، دستيابي به شرائط مذكور به طور ايده‌آل غيرممكن مي‌باشد.</w:t>
      </w:r>
    </w:p>
    <w:p w:rsidR="004D0AE2" w:rsidRPr="00813807" w:rsidRDefault="004D0AE2" w:rsidP="004D0AE2">
      <w:pPr>
        <w:jc w:val="both"/>
        <w:rPr>
          <w:rFonts w:cs="B Nazanin"/>
          <w:sz w:val="28"/>
          <w:szCs w:val="28"/>
          <w:rtl/>
        </w:rPr>
      </w:pPr>
      <w:r w:rsidRPr="00813807">
        <w:rPr>
          <w:rFonts w:cs="B Nazanin" w:hint="cs"/>
          <w:sz w:val="28"/>
          <w:szCs w:val="28"/>
          <w:rtl/>
          <w:lang w:bidi="ar-SA"/>
        </w:rPr>
        <w:t xml:space="preserve">يكي از روش‌هاي دستيابي به اهداف بالا كنترل توان راكتيو مي‌باشد. يكي از پيشرفته‌ترين ادوات كه با پيشرفت ساخت ادوات نيمه هادي با توان بالا به بازار عرضه شده است، </w:t>
      </w:r>
      <w:r w:rsidRPr="00813807">
        <w:rPr>
          <w:rFonts w:cs="B Nazanin"/>
          <w:sz w:val="28"/>
          <w:szCs w:val="28"/>
        </w:rPr>
        <w:t>SVC</w:t>
      </w:r>
      <w:r w:rsidRPr="00813807">
        <w:rPr>
          <w:rFonts w:cs="B Nazanin" w:hint="cs"/>
          <w:sz w:val="28"/>
          <w:szCs w:val="28"/>
          <w:rtl/>
          <w:lang w:bidi="ar-SA"/>
        </w:rPr>
        <w:t xml:space="preserve">‌ها مي‌باشد. </w:t>
      </w:r>
    </w:p>
    <w:p w:rsidR="004D0AE2" w:rsidRPr="00813807" w:rsidRDefault="004D0AE2" w:rsidP="004D0AE2">
      <w:pPr>
        <w:jc w:val="both"/>
        <w:rPr>
          <w:rFonts w:cs="B Nazanin"/>
          <w:sz w:val="28"/>
          <w:szCs w:val="28"/>
          <w:rtl/>
        </w:rPr>
      </w:pPr>
      <w:r w:rsidRPr="00813807">
        <w:rPr>
          <w:rFonts w:cs="B Nazanin" w:hint="cs"/>
          <w:sz w:val="28"/>
          <w:szCs w:val="28"/>
          <w:rtl/>
          <w:lang w:bidi="ar-SA"/>
        </w:rPr>
        <w:lastRenderedPageBreak/>
        <w:t xml:space="preserve">اولين حضور </w:t>
      </w:r>
      <w:r w:rsidRPr="00813807">
        <w:rPr>
          <w:rFonts w:cs="B Nazanin"/>
          <w:sz w:val="28"/>
          <w:szCs w:val="28"/>
        </w:rPr>
        <w:t>SVC</w:t>
      </w:r>
      <w:r w:rsidRPr="00813807">
        <w:rPr>
          <w:rFonts w:cs="B Nazanin" w:hint="cs"/>
          <w:sz w:val="28"/>
          <w:szCs w:val="28"/>
          <w:rtl/>
          <w:lang w:bidi="ar-SA"/>
        </w:rPr>
        <w:t xml:space="preserve"> در دنياي صنايع الكتريكي به سال‌هاي 1960 باز مي‌گردد. كه براي جبران‌كوره‌هاي قوس الكتريكي و جلوگيري از چشمك‌زدن ولتاژ استفاده شد. اما به دليل مزاياي زياد بسيار زود براي كاربردهاي ديگر مورد توجه قرار گرفت. </w:t>
      </w:r>
      <w:r w:rsidRPr="00813807">
        <w:rPr>
          <w:rFonts w:cs="B Nazanin"/>
          <w:sz w:val="28"/>
          <w:szCs w:val="28"/>
        </w:rPr>
        <w:t>SVC</w:t>
      </w:r>
      <w:r w:rsidRPr="00813807">
        <w:rPr>
          <w:rFonts w:cs="B Nazanin" w:hint="cs"/>
          <w:sz w:val="28"/>
          <w:szCs w:val="28"/>
          <w:rtl/>
          <w:lang w:bidi="ar-SA"/>
        </w:rPr>
        <w:t xml:space="preserve"> اولين بار در سال 1978 بطور عملي در شبكه قدرت مورد استفاده قرار گرفت. به علت مزاياي بسيار </w:t>
      </w:r>
      <w:r w:rsidRPr="00813807">
        <w:rPr>
          <w:rFonts w:cs="B Nazanin"/>
          <w:sz w:val="28"/>
          <w:szCs w:val="28"/>
        </w:rPr>
        <w:t>SVC</w:t>
      </w:r>
      <w:r w:rsidRPr="00813807">
        <w:rPr>
          <w:rFonts w:cs="B Nazanin" w:hint="cs"/>
          <w:sz w:val="28"/>
          <w:szCs w:val="28"/>
          <w:rtl/>
          <w:lang w:bidi="ar-SA"/>
        </w:rPr>
        <w:t xml:space="preserve"> و همچنين پيشرفت در امر فن‌آوري نيمه هادي‌هاي قدرت با توان بالا و ولتاژ بالا و كاهش قيمت آنان، همچنين ارائه روش‌هاي كنترل جديد، </w:t>
      </w:r>
      <w:r w:rsidRPr="00813807">
        <w:rPr>
          <w:rFonts w:cs="B Nazanin"/>
          <w:sz w:val="28"/>
          <w:szCs w:val="28"/>
        </w:rPr>
        <w:t>SVC</w:t>
      </w:r>
      <w:r w:rsidRPr="00813807">
        <w:rPr>
          <w:rFonts w:cs="B Nazanin" w:hint="cs"/>
          <w:sz w:val="28"/>
          <w:szCs w:val="28"/>
          <w:rtl/>
          <w:lang w:bidi="ar-SA"/>
        </w:rPr>
        <w:t xml:space="preserve">‌ها توسعه فراواني يافته‌اند. به عنوان مثال تا سال 1988 در كانادا و آمريكا ظرفيت نصب شده از اين نوع جبران‌كننده 9710 مگاوار براي خطوط انتقال و 1760 مگاوار براي مصارف صنعتي بوده است. </w:t>
      </w:r>
    </w:p>
    <w:p w:rsidR="004D0AE2" w:rsidRPr="00813807" w:rsidRDefault="004D0AE2" w:rsidP="004D0AE2">
      <w:pPr>
        <w:jc w:val="both"/>
        <w:rPr>
          <w:rFonts w:cs="B Nazanin"/>
          <w:sz w:val="28"/>
          <w:szCs w:val="28"/>
          <w:rtl/>
        </w:rPr>
      </w:pPr>
      <w:r w:rsidRPr="00813807">
        <w:rPr>
          <w:rFonts w:cs="B Nazanin" w:hint="cs"/>
          <w:sz w:val="28"/>
          <w:szCs w:val="28"/>
          <w:rtl/>
          <w:lang w:bidi="ar-SA"/>
        </w:rPr>
        <w:t xml:space="preserve">يا طبق آماري ديگر تا سال 1990 در حدود 195 مورد </w:t>
      </w:r>
      <w:r w:rsidRPr="00813807">
        <w:rPr>
          <w:rFonts w:cs="B Nazanin"/>
          <w:sz w:val="28"/>
          <w:szCs w:val="28"/>
        </w:rPr>
        <w:t>SVC</w:t>
      </w:r>
      <w:r w:rsidRPr="00813807">
        <w:rPr>
          <w:rFonts w:cs="B Nazanin" w:hint="cs"/>
          <w:sz w:val="28"/>
          <w:szCs w:val="28"/>
          <w:rtl/>
          <w:lang w:bidi="ar-SA"/>
        </w:rPr>
        <w:t xml:space="preserve"> كه كل ظرفيت آنها بالغ بر 31000 مگاوار مي‌باشد، در شبكه قدرت نصب و راه‌اندازي شده كه بيش از 95 درصد از اين ظرفيت سهم </w:t>
      </w:r>
      <w:r w:rsidRPr="00813807">
        <w:rPr>
          <w:rFonts w:cs="B Nazanin"/>
          <w:sz w:val="28"/>
          <w:szCs w:val="28"/>
        </w:rPr>
        <w:t>SVC</w:t>
      </w:r>
      <w:r w:rsidRPr="00813807">
        <w:rPr>
          <w:rFonts w:cs="B Nazanin" w:hint="cs"/>
          <w:sz w:val="28"/>
          <w:szCs w:val="28"/>
          <w:rtl/>
          <w:lang w:bidi="ar-SA"/>
        </w:rPr>
        <w:t>‌هاي قابل كنترل با تريستور مي‌باشند.</w:t>
      </w:r>
    </w:p>
    <w:p w:rsidR="004D0AE2" w:rsidRPr="00813807" w:rsidRDefault="004D0AE2" w:rsidP="004D0AE2">
      <w:pPr>
        <w:jc w:val="both"/>
        <w:rPr>
          <w:rFonts w:cs="B Nazanin"/>
          <w:sz w:val="28"/>
          <w:szCs w:val="28"/>
          <w:rtl/>
        </w:rPr>
      </w:pPr>
      <w:r w:rsidRPr="00813807">
        <w:rPr>
          <w:rFonts w:cs="B Nazanin" w:hint="cs"/>
          <w:b/>
          <w:bCs/>
          <w:sz w:val="28"/>
          <w:szCs w:val="28"/>
          <w:rtl/>
          <w:lang w:bidi="ar-SA"/>
        </w:rPr>
        <w:t>1-1- تعريف</w:t>
      </w:r>
      <w:r w:rsidRPr="00813807">
        <w:rPr>
          <w:rFonts w:cs="B Nazanin"/>
          <w:b/>
          <w:bCs/>
          <w:sz w:val="28"/>
          <w:szCs w:val="28"/>
        </w:rPr>
        <w:t>SVC</w:t>
      </w:r>
    </w:p>
    <w:p w:rsidR="004D0AE2" w:rsidRPr="00813807" w:rsidRDefault="004D0AE2" w:rsidP="004D0AE2">
      <w:pPr>
        <w:jc w:val="both"/>
        <w:rPr>
          <w:rFonts w:cs="B Nazanin"/>
          <w:sz w:val="28"/>
          <w:szCs w:val="28"/>
          <w:rtl/>
        </w:rPr>
      </w:pPr>
      <w:r w:rsidRPr="00813807">
        <w:rPr>
          <w:rFonts w:cs="B Nazanin"/>
          <w:sz w:val="28"/>
          <w:szCs w:val="28"/>
        </w:rPr>
        <w:t>SVC</w:t>
      </w:r>
      <w:r w:rsidRPr="00813807">
        <w:rPr>
          <w:rFonts w:cs="B Nazanin" w:hint="cs"/>
          <w:sz w:val="28"/>
          <w:szCs w:val="28"/>
          <w:rtl/>
          <w:lang w:bidi="ar-SA"/>
        </w:rPr>
        <w:t xml:space="preserve"> يك وسيله يا سيستم الكتريكي ساكن است كه مي‌تواند جريان راكتيو خازني يا سلفي از سيستم قدرت بكشد و به اين ترتيب توان راكتيو توليد يا جذب كند. اين منبع توليد توان راكتيو بايستي به صورت موازي به شبكه متصل شود و خروجي آن بگونه‌اي تغيير كند كه پارامترهاي مشخصي از سيستم قدرت را كنترل كند.</w:t>
      </w:r>
    </w:p>
    <w:p w:rsidR="004D0AE2" w:rsidRPr="00813807" w:rsidRDefault="004D0AE2" w:rsidP="004D0AE2">
      <w:pPr>
        <w:jc w:val="both"/>
        <w:rPr>
          <w:rFonts w:cs="B Nazanin"/>
          <w:sz w:val="28"/>
          <w:szCs w:val="28"/>
          <w:rtl/>
        </w:rPr>
      </w:pPr>
      <w:r w:rsidRPr="00813807">
        <w:rPr>
          <w:rFonts w:cs="B Nazanin" w:hint="cs"/>
          <w:sz w:val="28"/>
          <w:szCs w:val="28"/>
          <w:rtl/>
          <w:lang w:bidi="ar-SA"/>
        </w:rPr>
        <w:t xml:space="preserve">مفهم استاتيك در </w:t>
      </w:r>
      <w:r w:rsidRPr="00813807">
        <w:rPr>
          <w:rFonts w:cs="B Nazanin"/>
          <w:sz w:val="28"/>
          <w:szCs w:val="28"/>
        </w:rPr>
        <w:t>SVC</w:t>
      </w:r>
      <w:r w:rsidRPr="00813807">
        <w:rPr>
          <w:rFonts w:cs="B Nazanin" w:hint="cs"/>
          <w:sz w:val="28"/>
          <w:szCs w:val="28"/>
          <w:rtl/>
          <w:lang w:bidi="ar-SA"/>
        </w:rPr>
        <w:t xml:space="preserve"> به اين معني است كه برخلاف جبران‌كننده‌هاي سنكرون داراي اجزاء چرخنده و متحرك نمي‌باشد و اين ويژگي سبب مي‌شود پاسخ سريعتري به تغييرات شبكه بدهد (پاسخ‌گوئي در 3 سيكل به جاي 30 سيكل در كندانسورهاي سنكرون). در ضمن نداشتن جزء گردان باعث كاهش خرابي و كم‌شدن هزينه تعميرات مي‌شود.</w:t>
      </w:r>
    </w:p>
    <w:p w:rsidR="004D0AE2" w:rsidRPr="00813807" w:rsidRDefault="004D0AE2" w:rsidP="004D0AE2">
      <w:pPr>
        <w:jc w:val="both"/>
        <w:rPr>
          <w:rFonts w:cs="B Nazanin"/>
          <w:b/>
          <w:bCs/>
          <w:sz w:val="28"/>
          <w:szCs w:val="28"/>
          <w:rtl/>
          <w:lang w:bidi="ar-SA"/>
        </w:rPr>
      </w:pPr>
      <w:r w:rsidRPr="00813807">
        <w:rPr>
          <w:rFonts w:cs="B Nazanin" w:hint="cs"/>
          <w:b/>
          <w:bCs/>
          <w:sz w:val="28"/>
          <w:szCs w:val="28"/>
          <w:rtl/>
          <w:lang w:bidi="ar-SA"/>
        </w:rPr>
        <w:br w:type="page"/>
      </w:r>
    </w:p>
    <w:p w:rsidR="004D0AE2" w:rsidRPr="00813807" w:rsidRDefault="004D0AE2" w:rsidP="004D0AE2">
      <w:pPr>
        <w:jc w:val="both"/>
        <w:rPr>
          <w:rFonts w:cs="B Nazanin" w:hint="cs"/>
          <w:sz w:val="28"/>
          <w:szCs w:val="28"/>
          <w:rtl/>
        </w:rPr>
      </w:pPr>
      <w:r w:rsidRPr="00813807">
        <w:rPr>
          <w:rFonts w:cs="B Nazanin" w:hint="cs"/>
          <w:b/>
          <w:bCs/>
          <w:sz w:val="28"/>
          <w:szCs w:val="28"/>
          <w:rtl/>
          <w:lang w:bidi="ar-SA"/>
        </w:rPr>
        <w:lastRenderedPageBreak/>
        <w:t xml:space="preserve">1-2- مزاياي </w:t>
      </w:r>
      <w:r w:rsidRPr="00813807">
        <w:rPr>
          <w:rFonts w:cs="B Nazanin"/>
          <w:b/>
          <w:bCs/>
          <w:sz w:val="28"/>
          <w:szCs w:val="28"/>
        </w:rPr>
        <w:t>SVC</w:t>
      </w:r>
    </w:p>
    <w:p w:rsidR="004D0AE2" w:rsidRPr="00813807" w:rsidRDefault="004D0AE2" w:rsidP="004D0AE2">
      <w:pPr>
        <w:jc w:val="both"/>
        <w:rPr>
          <w:rFonts w:cs="B Nazanin"/>
          <w:sz w:val="28"/>
          <w:szCs w:val="28"/>
          <w:rtl/>
        </w:rPr>
      </w:pPr>
      <w:r w:rsidRPr="00813807">
        <w:rPr>
          <w:rFonts w:cs="B Nazanin" w:hint="cs"/>
          <w:sz w:val="28"/>
          <w:szCs w:val="28"/>
          <w:rtl/>
          <w:lang w:bidi="ar-SA"/>
        </w:rPr>
        <w:t xml:space="preserve">موارد زير را مي‌توان از مزاياي كاربرد </w:t>
      </w:r>
      <w:r w:rsidRPr="00813807">
        <w:rPr>
          <w:rFonts w:cs="B Nazanin"/>
          <w:sz w:val="28"/>
          <w:szCs w:val="28"/>
        </w:rPr>
        <w:t>SVC</w:t>
      </w:r>
      <w:r w:rsidRPr="00813807">
        <w:rPr>
          <w:rFonts w:cs="B Nazanin" w:hint="cs"/>
          <w:sz w:val="28"/>
          <w:szCs w:val="28"/>
          <w:rtl/>
          <w:lang w:bidi="ar-SA"/>
        </w:rPr>
        <w:t xml:space="preserve"> در مقابل ساير جبران‌كننده‌هاي توان راكتيو نام برد.</w:t>
      </w:r>
    </w:p>
    <w:p w:rsidR="004D0AE2" w:rsidRPr="00813807" w:rsidRDefault="004D0AE2" w:rsidP="004D0AE2">
      <w:pPr>
        <w:jc w:val="both"/>
        <w:rPr>
          <w:rFonts w:cs="B Nazanin"/>
          <w:sz w:val="28"/>
          <w:szCs w:val="28"/>
          <w:rtl/>
        </w:rPr>
      </w:pPr>
      <w:r w:rsidRPr="00813807">
        <w:rPr>
          <w:rFonts w:cs="B Nazanin"/>
          <w:sz w:val="28"/>
          <w:szCs w:val="28"/>
          <w:rtl/>
        </w:rPr>
        <w:t>1-</w:t>
      </w:r>
      <w:r w:rsidRPr="00813807">
        <w:rPr>
          <w:rFonts w:ascii="Cambria" w:hAnsi="Cambria" w:cs="Cambria" w:hint="cs"/>
          <w:sz w:val="28"/>
          <w:szCs w:val="28"/>
          <w:rtl/>
        </w:rPr>
        <w:t>                   </w:t>
      </w:r>
      <w:r w:rsidRPr="00813807">
        <w:rPr>
          <w:rFonts w:cs="B Nazanin"/>
          <w:sz w:val="28"/>
          <w:szCs w:val="28"/>
          <w:rtl/>
        </w:rPr>
        <w:t xml:space="preserve"> </w:t>
      </w:r>
      <w:r w:rsidRPr="00813807">
        <w:rPr>
          <w:rFonts w:cs="B Nazanin" w:hint="cs"/>
          <w:sz w:val="28"/>
          <w:szCs w:val="28"/>
          <w:rtl/>
          <w:lang w:bidi="ar-SA"/>
        </w:rPr>
        <w:t xml:space="preserve">پاسخ سريع </w:t>
      </w:r>
    </w:p>
    <w:p w:rsidR="004D0AE2" w:rsidRPr="00813807" w:rsidRDefault="004D0AE2" w:rsidP="004D0AE2">
      <w:pPr>
        <w:jc w:val="both"/>
        <w:rPr>
          <w:rFonts w:cs="B Nazanin"/>
          <w:sz w:val="28"/>
          <w:szCs w:val="28"/>
          <w:rtl/>
        </w:rPr>
      </w:pPr>
      <w:r w:rsidRPr="00813807">
        <w:rPr>
          <w:rFonts w:cs="B Nazanin"/>
          <w:sz w:val="28"/>
          <w:szCs w:val="28"/>
          <w:rtl/>
        </w:rPr>
        <w:t>2-</w:t>
      </w:r>
      <w:r w:rsidRPr="00813807">
        <w:rPr>
          <w:rFonts w:ascii="Cambria" w:hAnsi="Cambria" w:cs="Cambria" w:hint="cs"/>
          <w:sz w:val="28"/>
          <w:szCs w:val="28"/>
          <w:rtl/>
        </w:rPr>
        <w:t>                   </w:t>
      </w:r>
      <w:r w:rsidRPr="00813807">
        <w:rPr>
          <w:rFonts w:cs="B Nazanin"/>
          <w:sz w:val="28"/>
          <w:szCs w:val="28"/>
          <w:rtl/>
        </w:rPr>
        <w:t xml:space="preserve"> </w:t>
      </w:r>
      <w:r w:rsidRPr="00813807">
        <w:rPr>
          <w:rFonts w:cs="B Nazanin" w:hint="cs"/>
          <w:sz w:val="28"/>
          <w:szCs w:val="28"/>
          <w:rtl/>
          <w:lang w:bidi="ar-SA"/>
        </w:rPr>
        <w:t>قابليت انعطاف زياد</w:t>
      </w:r>
    </w:p>
    <w:p w:rsidR="004D0AE2" w:rsidRPr="00813807" w:rsidRDefault="004D0AE2" w:rsidP="004D0AE2">
      <w:pPr>
        <w:jc w:val="both"/>
        <w:rPr>
          <w:rFonts w:cs="B Nazanin"/>
          <w:sz w:val="28"/>
          <w:szCs w:val="28"/>
          <w:rtl/>
        </w:rPr>
      </w:pPr>
      <w:r w:rsidRPr="00813807">
        <w:rPr>
          <w:rFonts w:cs="B Nazanin"/>
          <w:sz w:val="28"/>
          <w:szCs w:val="28"/>
          <w:rtl/>
        </w:rPr>
        <w:t>3-</w:t>
      </w:r>
      <w:r w:rsidRPr="00813807">
        <w:rPr>
          <w:rFonts w:ascii="Cambria" w:hAnsi="Cambria" w:cs="Cambria" w:hint="cs"/>
          <w:sz w:val="28"/>
          <w:szCs w:val="28"/>
          <w:rtl/>
        </w:rPr>
        <w:t>                   </w:t>
      </w:r>
      <w:r w:rsidRPr="00813807">
        <w:rPr>
          <w:rFonts w:cs="B Nazanin"/>
          <w:sz w:val="28"/>
          <w:szCs w:val="28"/>
          <w:rtl/>
        </w:rPr>
        <w:t xml:space="preserve"> </w:t>
      </w:r>
      <w:r w:rsidRPr="00813807">
        <w:rPr>
          <w:rFonts w:cs="B Nazanin" w:hint="cs"/>
          <w:sz w:val="28"/>
          <w:szCs w:val="28"/>
          <w:rtl/>
          <w:lang w:bidi="ar-SA"/>
        </w:rPr>
        <w:t>قابليت اطمينان خوب</w:t>
      </w:r>
    </w:p>
    <w:p w:rsidR="004D0AE2" w:rsidRPr="00813807" w:rsidRDefault="004D0AE2" w:rsidP="004D0AE2">
      <w:pPr>
        <w:jc w:val="both"/>
        <w:rPr>
          <w:rFonts w:cs="B Nazanin"/>
          <w:sz w:val="28"/>
          <w:szCs w:val="28"/>
          <w:rtl/>
        </w:rPr>
      </w:pPr>
      <w:r w:rsidRPr="00813807">
        <w:rPr>
          <w:rFonts w:cs="B Nazanin"/>
          <w:sz w:val="28"/>
          <w:szCs w:val="28"/>
          <w:rtl/>
        </w:rPr>
        <w:t>4-</w:t>
      </w:r>
      <w:r w:rsidRPr="00813807">
        <w:rPr>
          <w:rFonts w:ascii="Cambria" w:hAnsi="Cambria" w:cs="Cambria" w:hint="cs"/>
          <w:sz w:val="28"/>
          <w:szCs w:val="28"/>
          <w:rtl/>
        </w:rPr>
        <w:t>                   </w:t>
      </w:r>
      <w:r w:rsidRPr="00813807">
        <w:rPr>
          <w:rFonts w:cs="B Nazanin"/>
          <w:sz w:val="28"/>
          <w:szCs w:val="28"/>
          <w:rtl/>
        </w:rPr>
        <w:t xml:space="preserve"> </w:t>
      </w:r>
      <w:r w:rsidRPr="00813807">
        <w:rPr>
          <w:rFonts w:cs="B Nazanin" w:hint="cs"/>
          <w:sz w:val="28"/>
          <w:szCs w:val="28"/>
          <w:rtl/>
          <w:lang w:bidi="ar-SA"/>
        </w:rPr>
        <w:t>متعادل كردن فازها</w:t>
      </w:r>
    </w:p>
    <w:p w:rsidR="004D0AE2" w:rsidRPr="00813807" w:rsidRDefault="004D0AE2" w:rsidP="004D0AE2">
      <w:pPr>
        <w:jc w:val="both"/>
        <w:rPr>
          <w:rFonts w:cs="B Nazanin"/>
          <w:sz w:val="28"/>
          <w:szCs w:val="28"/>
          <w:rtl/>
        </w:rPr>
      </w:pPr>
      <w:r w:rsidRPr="00813807">
        <w:rPr>
          <w:rFonts w:cs="B Nazanin"/>
          <w:sz w:val="28"/>
          <w:szCs w:val="28"/>
          <w:rtl/>
        </w:rPr>
        <w:t>5-</w:t>
      </w:r>
      <w:r w:rsidRPr="00813807">
        <w:rPr>
          <w:rFonts w:ascii="Cambria" w:hAnsi="Cambria" w:cs="Cambria" w:hint="cs"/>
          <w:sz w:val="28"/>
          <w:szCs w:val="28"/>
          <w:rtl/>
        </w:rPr>
        <w:t>                   </w:t>
      </w:r>
      <w:r w:rsidRPr="00813807">
        <w:rPr>
          <w:rFonts w:cs="B Nazanin"/>
          <w:sz w:val="28"/>
          <w:szCs w:val="28"/>
          <w:rtl/>
        </w:rPr>
        <w:t xml:space="preserve"> </w:t>
      </w:r>
      <w:r w:rsidRPr="00813807">
        <w:rPr>
          <w:rFonts w:cs="B Nazanin" w:hint="cs"/>
          <w:sz w:val="28"/>
          <w:szCs w:val="28"/>
          <w:rtl/>
          <w:lang w:bidi="ar-SA"/>
        </w:rPr>
        <w:t>محدودكردن اضافه ولتاژ ماندگار و گذرا</w:t>
      </w:r>
    </w:p>
    <w:p w:rsidR="004D0AE2" w:rsidRPr="00813807" w:rsidRDefault="004D0AE2" w:rsidP="004D0AE2">
      <w:pPr>
        <w:jc w:val="both"/>
        <w:rPr>
          <w:rFonts w:cs="B Nazanin"/>
          <w:sz w:val="28"/>
          <w:szCs w:val="28"/>
          <w:rtl/>
        </w:rPr>
      </w:pPr>
      <w:r w:rsidRPr="00813807">
        <w:rPr>
          <w:rFonts w:cs="B Nazanin"/>
          <w:sz w:val="28"/>
          <w:szCs w:val="28"/>
          <w:rtl/>
        </w:rPr>
        <w:t>6-</w:t>
      </w:r>
      <w:r w:rsidRPr="00813807">
        <w:rPr>
          <w:rFonts w:ascii="Cambria" w:hAnsi="Cambria" w:cs="Cambria" w:hint="cs"/>
          <w:sz w:val="28"/>
          <w:szCs w:val="28"/>
          <w:rtl/>
        </w:rPr>
        <w:t>                   </w:t>
      </w:r>
      <w:r w:rsidRPr="00813807">
        <w:rPr>
          <w:rFonts w:cs="B Nazanin"/>
          <w:sz w:val="28"/>
          <w:szCs w:val="28"/>
          <w:rtl/>
        </w:rPr>
        <w:t xml:space="preserve"> </w:t>
      </w:r>
      <w:r w:rsidRPr="00813807">
        <w:rPr>
          <w:rFonts w:cs="B Nazanin" w:hint="cs"/>
          <w:sz w:val="28"/>
          <w:szCs w:val="28"/>
          <w:rtl/>
          <w:lang w:bidi="ar-SA"/>
        </w:rPr>
        <w:t>نداشتن اينرسي چرخان</w:t>
      </w:r>
    </w:p>
    <w:p w:rsidR="004D0AE2" w:rsidRPr="00813807" w:rsidRDefault="004D0AE2" w:rsidP="004D0AE2">
      <w:pPr>
        <w:jc w:val="both"/>
        <w:rPr>
          <w:rFonts w:cs="B Nazanin"/>
          <w:sz w:val="28"/>
          <w:szCs w:val="28"/>
          <w:rtl/>
        </w:rPr>
      </w:pPr>
      <w:r w:rsidRPr="00813807">
        <w:rPr>
          <w:rFonts w:cs="B Nazanin"/>
          <w:sz w:val="28"/>
          <w:szCs w:val="28"/>
          <w:rtl/>
        </w:rPr>
        <w:t>7-</w:t>
      </w:r>
      <w:r w:rsidRPr="00813807">
        <w:rPr>
          <w:rFonts w:ascii="Cambria" w:hAnsi="Cambria" w:cs="Cambria" w:hint="cs"/>
          <w:sz w:val="28"/>
          <w:szCs w:val="28"/>
          <w:rtl/>
        </w:rPr>
        <w:t>                   </w:t>
      </w:r>
      <w:r w:rsidRPr="00813807">
        <w:rPr>
          <w:rFonts w:cs="B Nazanin"/>
          <w:sz w:val="28"/>
          <w:szCs w:val="28"/>
          <w:rtl/>
        </w:rPr>
        <w:t xml:space="preserve"> </w:t>
      </w:r>
      <w:r w:rsidRPr="00813807">
        <w:rPr>
          <w:rFonts w:cs="B Nazanin" w:hint="cs"/>
          <w:sz w:val="28"/>
          <w:szCs w:val="28"/>
          <w:rtl/>
          <w:lang w:bidi="ar-SA"/>
        </w:rPr>
        <w:t>راه‌اندازي سريع با حداقل حالت گذرا</w:t>
      </w:r>
    </w:p>
    <w:p w:rsidR="004D0AE2" w:rsidRPr="00813807" w:rsidRDefault="004D0AE2" w:rsidP="004D0AE2">
      <w:pPr>
        <w:jc w:val="both"/>
        <w:rPr>
          <w:rFonts w:cs="B Nazanin"/>
          <w:sz w:val="28"/>
          <w:szCs w:val="28"/>
          <w:rtl/>
        </w:rPr>
      </w:pPr>
      <w:r w:rsidRPr="00813807">
        <w:rPr>
          <w:rFonts w:cs="B Nazanin"/>
          <w:sz w:val="28"/>
          <w:szCs w:val="28"/>
          <w:rtl/>
        </w:rPr>
        <w:t>8-</w:t>
      </w:r>
      <w:r w:rsidRPr="00813807">
        <w:rPr>
          <w:rFonts w:ascii="Cambria" w:hAnsi="Cambria" w:cs="Cambria" w:hint="cs"/>
          <w:sz w:val="28"/>
          <w:szCs w:val="28"/>
          <w:rtl/>
        </w:rPr>
        <w:t>                   </w:t>
      </w:r>
      <w:r w:rsidRPr="00813807">
        <w:rPr>
          <w:rFonts w:cs="B Nazanin"/>
          <w:sz w:val="28"/>
          <w:szCs w:val="28"/>
          <w:rtl/>
        </w:rPr>
        <w:t xml:space="preserve"> </w:t>
      </w:r>
      <w:r w:rsidRPr="00813807">
        <w:rPr>
          <w:rFonts w:cs="B Nazanin" w:hint="cs"/>
          <w:sz w:val="28"/>
          <w:szCs w:val="28"/>
          <w:rtl/>
          <w:lang w:bidi="ar-SA"/>
        </w:rPr>
        <w:t>هزينه كاركرد كم</w:t>
      </w:r>
    </w:p>
    <w:p w:rsidR="004D0AE2" w:rsidRPr="00813807" w:rsidRDefault="004D0AE2" w:rsidP="004D0AE2">
      <w:pPr>
        <w:jc w:val="both"/>
        <w:rPr>
          <w:rFonts w:cs="B Nazanin"/>
          <w:sz w:val="28"/>
          <w:szCs w:val="28"/>
          <w:rtl/>
        </w:rPr>
      </w:pPr>
      <w:r w:rsidRPr="00813807">
        <w:rPr>
          <w:rFonts w:cs="B Nazanin"/>
          <w:sz w:val="28"/>
          <w:szCs w:val="28"/>
          <w:rtl/>
        </w:rPr>
        <w:t>9-</w:t>
      </w:r>
      <w:r w:rsidRPr="00813807">
        <w:rPr>
          <w:rFonts w:ascii="Cambria" w:hAnsi="Cambria" w:cs="Cambria" w:hint="cs"/>
          <w:sz w:val="28"/>
          <w:szCs w:val="28"/>
          <w:rtl/>
        </w:rPr>
        <w:t>                   </w:t>
      </w:r>
      <w:r w:rsidRPr="00813807">
        <w:rPr>
          <w:rFonts w:cs="B Nazanin"/>
          <w:sz w:val="28"/>
          <w:szCs w:val="28"/>
          <w:rtl/>
        </w:rPr>
        <w:t xml:space="preserve"> </w:t>
      </w:r>
      <w:r w:rsidRPr="00813807">
        <w:rPr>
          <w:rFonts w:cs="B Nazanin" w:hint="cs"/>
          <w:sz w:val="28"/>
          <w:szCs w:val="28"/>
          <w:rtl/>
          <w:lang w:bidi="ar-SA"/>
        </w:rPr>
        <w:t xml:space="preserve">عدم تغذيه اتصال كوتاه (به علت اينكه </w:t>
      </w:r>
      <w:r w:rsidRPr="00813807">
        <w:rPr>
          <w:rFonts w:cs="B Nazanin"/>
          <w:sz w:val="28"/>
          <w:szCs w:val="28"/>
        </w:rPr>
        <w:t>SVC</w:t>
      </w:r>
      <w:r w:rsidRPr="00813807">
        <w:rPr>
          <w:rFonts w:cs="B Nazanin" w:hint="cs"/>
          <w:sz w:val="28"/>
          <w:szCs w:val="28"/>
          <w:rtl/>
          <w:lang w:bidi="ar-SA"/>
        </w:rPr>
        <w:t xml:space="preserve"> از عناصر پسيو تشكيل شده است)</w:t>
      </w:r>
    </w:p>
    <w:p w:rsidR="004D0AE2" w:rsidRPr="00813807" w:rsidRDefault="004D0AE2" w:rsidP="004D0AE2">
      <w:pPr>
        <w:jc w:val="both"/>
        <w:rPr>
          <w:rFonts w:cs="B Nazanin"/>
          <w:sz w:val="28"/>
          <w:szCs w:val="28"/>
          <w:rtl/>
        </w:rPr>
      </w:pPr>
      <w:r w:rsidRPr="00813807">
        <w:rPr>
          <w:rFonts w:cs="B Nazanin" w:hint="cs"/>
          <w:sz w:val="28"/>
          <w:szCs w:val="28"/>
          <w:rtl/>
          <w:lang w:bidi="ar-SA"/>
        </w:rPr>
        <w:t>10- سادگي كنترل</w:t>
      </w:r>
    </w:p>
    <w:p w:rsidR="004D0AE2" w:rsidRPr="00813807" w:rsidRDefault="004D0AE2" w:rsidP="004D0AE2">
      <w:pPr>
        <w:jc w:val="both"/>
        <w:rPr>
          <w:rFonts w:cs="B Nazanin"/>
          <w:sz w:val="28"/>
          <w:szCs w:val="28"/>
          <w:rtl/>
        </w:rPr>
      </w:pPr>
      <w:r w:rsidRPr="00813807">
        <w:rPr>
          <w:rFonts w:cs="B Nazanin" w:hint="cs"/>
          <w:sz w:val="28"/>
          <w:szCs w:val="28"/>
          <w:rtl/>
          <w:lang w:bidi="ar-SA"/>
        </w:rPr>
        <w:t xml:space="preserve">11- تأمين توان راكتيو براي مبدل‌هاي </w:t>
      </w:r>
      <w:r w:rsidRPr="00813807">
        <w:rPr>
          <w:rFonts w:cs="B Nazanin"/>
          <w:sz w:val="28"/>
          <w:szCs w:val="28"/>
        </w:rPr>
        <w:t>AC-DC</w:t>
      </w:r>
    </w:p>
    <w:p w:rsidR="004D0AE2" w:rsidRPr="00813807" w:rsidRDefault="004D0AE2" w:rsidP="004D0AE2">
      <w:pPr>
        <w:jc w:val="both"/>
        <w:rPr>
          <w:rFonts w:cs="B Nazanin"/>
          <w:sz w:val="28"/>
          <w:szCs w:val="28"/>
          <w:rtl/>
        </w:rPr>
      </w:pPr>
      <w:r w:rsidRPr="00813807">
        <w:rPr>
          <w:rFonts w:cs="B Nazanin" w:hint="cs"/>
          <w:sz w:val="28"/>
          <w:szCs w:val="28"/>
          <w:rtl/>
          <w:lang w:bidi="ar-SA"/>
        </w:rPr>
        <w:t>12- ميرانمودن نوسانات زيرسنكرون</w:t>
      </w:r>
    </w:p>
    <w:p w:rsidR="004D0AE2" w:rsidRPr="00813807" w:rsidRDefault="004D0AE2" w:rsidP="004D0AE2">
      <w:pPr>
        <w:jc w:val="both"/>
        <w:rPr>
          <w:rFonts w:cs="B Nazanin"/>
          <w:sz w:val="28"/>
          <w:szCs w:val="28"/>
          <w:rtl/>
        </w:rPr>
      </w:pPr>
      <w:r w:rsidRPr="00813807">
        <w:rPr>
          <w:rFonts w:cs="B Nazanin" w:hint="cs"/>
          <w:sz w:val="28"/>
          <w:szCs w:val="28"/>
          <w:rtl/>
          <w:lang w:bidi="ar-SA"/>
        </w:rPr>
        <w:t>13- افزايش حد پايداري گذرا</w:t>
      </w:r>
    </w:p>
    <w:p w:rsidR="004D0AE2" w:rsidRPr="00813807" w:rsidRDefault="004D0AE2" w:rsidP="004D0AE2">
      <w:pPr>
        <w:jc w:val="both"/>
        <w:rPr>
          <w:rFonts w:cs="B Nazanin"/>
          <w:sz w:val="28"/>
          <w:szCs w:val="28"/>
          <w:rtl/>
        </w:rPr>
      </w:pPr>
      <w:r w:rsidRPr="00813807">
        <w:rPr>
          <w:rFonts w:cs="B Nazanin" w:hint="cs"/>
          <w:sz w:val="28"/>
          <w:szCs w:val="28"/>
          <w:rtl/>
          <w:lang w:bidi="ar-SA"/>
        </w:rPr>
        <w:t xml:space="preserve">از </w:t>
      </w:r>
      <w:r w:rsidRPr="00813807">
        <w:rPr>
          <w:rFonts w:cs="B Nazanin"/>
          <w:sz w:val="28"/>
          <w:szCs w:val="28"/>
        </w:rPr>
        <w:t>SVC</w:t>
      </w:r>
      <w:r w:rsidRPr="00813807">
        <w:rPr>
          <w:rFonts w:cs="B Nazanin" w:hint="cs"/>
          <w:sz w:val="28"/>
          <w:szCs w:val="28"/>
          <w:rtl/>
          <w:lang w:bidi="ar-SA"/>
        </w:rPr>
        <w:t xml:space="preserve"> در هر دو سطح انتقال و توزيع مي‌توان استفاده كرد كه در هر كدام از اين دو سطح مزاياي خاص خود را نيز داراست.</w:t>
      </w:r>
    </w:p>
    <w:p w:rsidR="004D0AE2" w:rsidRPr="00813807" w:rsidRDefault="004D0AE2" w:rsidP="004D0AE2">
      <w:pPr>
        <w:jc w:val="both"/>
        <w:rPr>
          <w:rFonts w:cs="B Nazanin"/>
          <w:sz w:val="28"/>
          <w:szCs w:val="28"/>
          <w:rtl/>
        </w:rPr>
      </w:pPr>
      <w:r w:rsidRPr="00813807">
        <w:rPr>
          <w:rFonts w:cs="B Nazanin" w:hint="cs"/>
          <w:b/>
          <w:bCs/>
          <w:sz w:val="28"/>
          <w:szCs w:val="28"/>
          <w:rtl/>
          <w:lang w:bidi="ar-SA"/>
        </w:rPr>
        <w:t xml:space="preserve">مزاياي استفاده از </w:t>
      </w:r>
      <w:r w:rsidRPr="00813807">
        <w:rPr>
          <w:rFonts w:cs="B Nazanin"/>
          <w:b/>
          <w:bCs/>
          <w:sz w:val="28"/>
          <w:szCs w:val="28"/>
        </w:rPr>
        <w:t>SVC</w:t>
      </w:r>
      <w:r w:rsidRPr="00813807">
        <w:rPr>
          <w:rFonts w:cs="B Nazanin" w:hint="cs"/>
          <w:b/>
          <w:bCs/>
          <w:sz w:val="28"/>
          <w:szCs w:val="28"/>
          <w:rtl/>
          <w:lang w:bidi="ar-SA"/>
        </w:rPr>
        <w:t xml:space="preserve"> در سيستم توزيع</w:t>
      </w:r>
    </w:p>
    <w:p w:rsidR="004D0AE2" w:rsidRPr="00813807" w:rsidRDefault="004D0AE2" w:rsidP="004D0AE2">
      <w:pPr>
        <w:jc w:val="both"/>
        <w:rPr>
          <w:rFonts w:cs="B Nazanin"/>
          <w:sz w:val="28"/>
          <w:szCs w:val="28"/>
          <w:rtl/>
        </w:rPr>
      </w:pPr>
      <w:r w:rsidRPr="00813807">
        <w:rPr>
          <w:rFonts w:cs="B Nazanin"/>
          <w:sz w:val="28"/>
          <w:szCs w:val="28"/>
          <w:rtl/>
        </w:rPr>
        <w:t>1-</w:t>
      </w:r>
      <w:r w:rsidRPr="00813807">
        <w:rPr>
          <w:rFonts w:ascii="Cambria" w:hAnsi="Cambria" w:cs="Cambria" w:hint="cs"/>
          <w:sz w:val="28"/>
          <w:szCs w:val="28"/>
          <w:rtl/>
        </w:rPr>
        <w:t>                   </w:t>
      </w:r>
      <w:r w:rsidRPr="00813807">
        <w:rPr>
          <w:rFonts w:cs="B Nazanin"/>
          <w:sz w:val="28"/>
          <w:szCs w:val="28"/>
          <w:rtl/>
        </w:rPr>
        <w:t xml:space="preserve"> </w:t>
      </w:r>
      <w:r w:rsidRPr="00813807">
        <w:rPr>
          <w:rFonts w:cs="B Nazanin" w:hint="cs"/>
          <w:sz w:val="28"/>
          <w:szCs w:val="28"/>
          <w:rtl/>
          <w:lang w:bidi="ar-SA"/>
        </w:rPr>
        <w:t>تنظيم و جلوگيري از فروپاشي ولتاژ</w:t>
      </w:r>
    </w:p>
    <w:p w:rsidR="004D0AE2" w:rsidRPr="00813807" w:rsidRDefault="004D0AE2" w:rsidP="004D0AE2">
      <w:pPr>
        <w:jc w:val="both"/>
        <w:rPr>
          <w:rFonts w:cs="B Nazanin"/>
          <w:sz w:val="28"/>
          <w:szCs w:val="28"/>
          <w:rtl/>
        </w:rPr>
      </w:pPr>
      <w:r w:rsidRPr="00813807">
        <w:rPr>
          <w:rFonts w:cs="B Nazanin"/>
          <w:sz w:val="28"/>
          <w:szCs w:val="28"/>
          <w:rtl/>
        </w:rPr>
        <w:t>2-</w:t>
      </w:r>
      <w:r w:rsidRPr="00813807">
        <w:rPr>
          <w:rFonts w:ascii="Cambria" w:hAnsi="Cambria" w:cs="Cambria" w:hint="cs"/>
          <w:sz w:val="28"/>
          <w:szCs w:val="28"/>
          <w:rtl/>
        </w:rPr>
        <w:t>                   </w:t>
      </w:r>
      <w:r w:rsidRPr="00813807">
        <w:rPr>
          <w:rFonts w:cs="B Nazanin"/>
          <w:sz w:val="28"/>
          <w:szCs w:val="28"/>
          <w:rtl/>
        </w:rPr>
        <w:t xml:space="preserve"> </w:t>
      </w:r>
      <w:r w:rsidRPr="00813807">
        <w:rPr>
          <w:rFonts w:cs="B Nazanin" w:hint="cs"/>
          <w:sz w:val="28"/>
          <w:szCs w:val="28"/>
          <w:rtl/>
          <w:lang w:bidi="ar-SA"/>
        </w:rPr>
        <w:t>بهبود ضريب توان</w:t>
      </w:r>
    </w:p>
    <w:p w:rsidR="004D0AE2" w:rsidRPr="00813807" w:rsidRDefault="004D0AE2" w:rsidP="004D0AE2">
      <w:pPr>
        <w:jc w:val="both"/>
        <w:rPr>
          <w:rFonts w:cs="B Nazanin"/>
          <w:sz w:val="28"/>
          <w:szCs w:val="28"/>
          <w:rtl/>
        </w:rPr>
      </w:pPr>
      <w:r w:rsidRPr="00813807">
        <w:rPr>
          <w:rFonts w:cs="B Nazanin"/>
          <w:sz w:val="28"/>
          <w:szCs w:val="28"/>
          <w:rtl/>
        </w:rPr>
        <w:t>3-</w:t>
      </w:r>
      <w:r w:rsidRPr="00813807">
        <w:rPr>
          <w:rFonts w:ascii="Cambria" w:hAnsi="Cambria" w:cs="Cambria" w:hint="cs"/>
          <w:sz w:val="28"/>
          <w:szCs w:val="28"/>
          <w:rtl/>
        </w:rPr>
        <w:t>                   </w:t>
      </w:r>
      <w:r w:rsidRPr="00813807">
        <w:rPr>
          <w:rFonts w:cs="B Nazanin"/>
          <w:sz w:val="28"/>
          <w:szCs w:val="28"/>
          <w:rtl/>
        </w:rPr>
        <w:t xml:space="preserve"> </w:t>
      </w:r>
      <w:r w:rsidRPr="00813807">
        <w:rPr>
          <w:rFonts w:cs="B Nazanin" w:hint="cs"/>
          <w:sz w:val="28"/>
          <w:szCs w:val="28"/>
          <w:rtl/>
          <w:lang w:bidi="ar-SA"/>
        </w:rPr>
        <w:t>متعادل‌كردن بار</w:t>
      </w:r>
    </w:p>
    <w:p w:rsidR="004D0AE2" w:rsidRPr="00813807" w:rsidRDefault="004D0AE2" w:rsidP="004D0AE2">
      <w:pPr>
        <w:jc w:val="both"/>
        <w:rPr>
          <w:rFonts w:cs="B Nazanin"/>
          <w:sz w:val="28"/>
          <w:szCs w:val="28"/>
          <w:rtl/>
        </w:rPr>
      </w:pPr>
      <w:r w:rsidRPr="00813807">
        <w:rPr>
          <w:rFonts w:cs="B Nazanin"/>
          <w:sz w:val="28"/>
          <w:szCs w:val="28"/>
          <w:rtl/>
        </w:rPr>
        <w:t>4-</w:t>
      </w:r>
      <w:r w:rsidRPr="00813807">
        <w:rPr>
          <w:rFonts w:ascii="Cambria" w:hAnsi="Cambria" w:cs="Cambria" w:hint="cs"/>
          <w:sz w:val="28"/>
          <w:szCs w:val="28"/>
          <w:rtl/>
        </w:rPr>
        <w:t>                   </w:t>
      </w:r>
      <w:r w:rsidRPr="00813807">
        <w:rPr>
          <w:rFonts w:cs="B Nazanin"/>
          <w:sz w:val="28"/>
          <w:szCs w:val="28"/>
          <w:rtl/>
        </w:rPr>
        <w:t xml:space="preserve"> </w:t>
      </w:r>
      <w:r w:rsidRPr="00813807">
        <w:rPr>
          <w:rFonts w:cs="B Nazanin" w:hint="cs"/>
          <w:sz w:val="28"/>
          <w:szCs w:val="28"/>
          <w:rtl/>
          <w:lang w:bidi="ar-SA"/>
        </w:rPr>
        <w:t>حذف هارمونيك</w:t>
      </w:r>
    </w:p>
    <w:p w:rsidR="004D0AE2" w:rsidRPr="00813807" w:rsidRDefault="004D0AE2" w:rsidP="004D0AE2">
      <w:pPr>
        <w:jc w:val="both"/>
        <w:rPr>
          <w:rFonts w:cs="B Nazanin"/>
          <w:sz w:val="28"/>
          <w:szCs w:val="28"/>
          <w:rtl/>
        </w:rPr>
      </w:pPr>
      <w:r w:rsidRPr="00813807">
        <w:rPr>
          <w:rFonts w:cs="B Nazanin" w:hint="cs"/>
          <w:b/>
          <w:bCs/>
          <w:sz w:val="28"/>
          <w:szCs w:val="28"/>
          <w:rtl/>
          <w:lang w:bidi="ar-SA"/>
        </w:rPr>
        <w:t xml:space="preserve">مزاياي استفاده از </w:t>
      </w:r>
      <w:r w:rsidRPr="00813807">
        <w:rPr>
          <w:rFonts w:cs="B Nazanin"/>
          <w:b/>
          <w:bCs/>
          <w:sz w:val="28"/>
          <w:szCs w:val="28"/>
        </w:rPr>
        <w:t>SVC</w:t>
      </w:r>
      <w:r w:rsidRPr="00813807">
        <w:rPr>
          <w:rFonts w:cs="B Nazanin" w:hint="cs"/>
          <w:b/>
          <w:bCs/>
          <w:sz w:val="28"/>
          <w:szCs w:val="28"/>
          <w:rtl/>
          <w:lang w:bidi="ar-SA"/>
        </w:rPr>
        <w:t xml:space="preserve"> در سيستم انتقال</w:t>
      </w:r>
    </w:p>
    <w:p w:rsidR="004D0AE2" w:rsidRPr="00813807" w:rsidRDefault="004D0AE2" w:rsidP="004D0AE2">
      <w:pPr>
        <w:jc w:val="both"/>
        <w:rPr>
          <w:rFonts w:cs="B Nazanin"/>
          <w:sz w:val="28"/>
          <w:szCs w:val="28"/>
          <w:rtl/>
        </w:rPr>
      </w:pPr>
      <w:r w:rsidRPr="00813807">
        <w:rPr>
          <w:rFonts w:cs="B Nazanin" w:hint="cs"/>
          <w:sz w:val="28"/>
          <w:szCs w:val="28"/>
          <w:rtl/>
          <w:lang w:bidi="ar-SA"/>
        </w:rPr>
        <w:lastRenderedPageBreak/>
        <w:t>1- تنظيم و جلوگيري از فروپاشي ولتاژ</w:t>
      </w:r>
    </w:p>
    <w:p w:rsidR="004D0AE2" w:rsidRPr="00813807" w:rsidRDefault="004D0AE2" w:rsidP="004D0AE2">
      <w:pPr>
        <w:jc w:val="both"/>
        <w:rPr>
          <w:rFonts w:cs="B Nazanin"/>
          <w:sz w:val="28"/>
          <w:szCs w:val="28"/>
          <w:rtl/>
        </w:rPr>
      </w:pPr>
      <w:r w:rsidRPr="00813807">
        <w:rPr>
          <w:rFonts w:cs="B Nazanin" w:hint="cs"/>
          <w:sz w:val="28"/>
          <w:szCs w:val="28"/>
          <w:rtl/>
          <w:lang w:bidi="ar-SA"/>
        </w:rPr>
        <w:t>2- افزايش پايداري گذرا</w:t>
      </w:r>
    </w:p>
    <w:p w:rsidR="004D0AE2" w:rsidRPr="00813807" w:rsidRDefault="004D0AE2" w:rsidP="004D0AE2">
      <w:pPr>
        <w:jc w:val="both"/>
        <w:rPr>
          <w:rFonts w:cs="B Nazanin"/>
          <w:sz w:val="28"/>
          <w:szCs w:val="28"/>
          <w:rtl/>
        </w:rPr>
      </w:pPr>
      <w:r w:rsidRPr="00813807">
        <w:rPr>
          <w:rFonts w:cs="B Nazanin" w:hint="cs"/>
          <w:sz w:val="28"/>
          <w:szCs w:val="28"/>
          <w:rtl/>
          <w:lang w:bidi="ar-SA"/>
        </w:rPr>
        <w:t>3- افزايش ميرائي سيستم انتقال</w:t>
      </w:r>
    </w:p>
    <w:p w:rsidR="004D0AE2" w:rsidRPr="00813807" w:rsidRDefault="004D0AE2" w:rsidP="004D0AE2">
      <w:pPr>
        <w:jc w:val="both"/>
        <w:rPr>
          <w:rFonts w:cs="B Nazanin"/>
          <w:sz w:val="28"/>
          <w:szCs w:val="28"/>
          <w:rtl/>
        </w:rPr>
      </w:pPr>
      <w:r w:rsidRPr="00813807">
        <w:rPr>
          <w:rFonts w:cs="B Nazanin" w:hint="cs"/>
          <w:b/>
          <w:bCs/>
          <w:sz w:val="28"/>
          <w:szCs w:val="28"/>
          <w:rtl/>
          <w:lang w:bidi="ar-SA"/>
        </w:rPr>
        <w:t xml:space="preserve">1-3- دسته‌بندي </w:t>
      </w:r>
      <w:r w:rsidRPr="00813807">
        <w:rPr>
          <w:rFonts w:cs="B Nazanin"/>
          <w:b/>
          <w:bCs/>
          <w:sz w:val="28"/>
          <w:szCs w:val="28"/>
        </w:rPr>
        <w:t>SVC</w:t>
      </w:r>
      <w:r w:rsidRPr="00813807">
        <w:rPr>
          <w:rFonts w:cs="B Nazanin" w:hint="cs"/>
          <w:b/>
          <w:bCs/>
          <w:sz w:val="28"/>
          <w:szCs w:val="28"/>
          <w:rtl/>
          <w:lang w:bidi="ar-SA"/>
        </w:rPr>
        <w:t>‌ها</w:t>
      </w:r>
    </w:p>
    <w:p w:rsidR="004D0AE2" w:rsidRPr="00813807" w:rsidRDefault="004D0AE2" w:rsidP="004D0AE2">
      <w:pPr>
        <w:jc w:val="both"/>
        <w:rPr>
          <w:rFonts w:cs="B Nazanin"/>
          <w:sz w:val="28"/>
          <w:szCs w:val="28"/>
          <w:rtl/>
        </w:rPr>
      </w:pPr>
      <w:r w:rsidRPr="00813807">
        <w:rPr>
          <w:rFonts w:cs="B Nazanin"/>
          <w:sz w:val="28"/>
          <w:szCs w:val="28"/>
        </w:rPr>
        <w:t>SVC</w:t>
      </w:r>
      <w:r w:rsidRPr="00813807">
        <w:rPr>
          <w:rFonts w:cs="B Nazanin" w:hint="cs"/>
          <w:sz w:val="28"/>
          <w:szCs w:val="28"/>
          <w:rtl/>
          <w:lang w:bidi="ar-SA"/>
        </w:rPr>
        <w:t>‌ها به دو دسته عمده تقسيم مي‌شوند:</w:t>
      </w:r>
    </w:p>
    <w:p w:rsidR="004D0AE2" w:rsidRPr="00813807" w:rsidRDefault="004D0AE2" w:rsidP="004D0AE2">
      <w:pPr>
        <w:jc w:val="both"/>
        <w:rPr>
          <w:rFonts w:cs="B Nazanin"/>
          <w:sz w:val="28"/>
          <w:szCs w:val="28"/>
          <w:rtl/>
        </w:rPr>
      </w:pPr>
      <w:r w:rsidRPr="00813807">
        <w:rPr>
          <w:rFonts w:cs="B Nazanin" w:hint="cs"/>
          <w:b/>
          <w:bCs/>
          <w:sz w:val="28"/>
          <w:szCs w:val="28"/>
          <w:rtl/>
          <w:lang w:bidi="ar-SA"/>
        </w:rPr>
        <w:t xml:space="preserve">1- </w:t>
      </w:r>
      <w:r w:rsidRPr="00813807">
        <w:rPr>
          <w:rFonts w:cs="B Nazanin"/>
          <w:b/>
          <w:bCs/>
          <w:sz w:val="28"/>
          <w:szCs w:val="28"/>
        </w:rPr>
        <w:t>SVC</w:t>
      </w:r>
      <w:r w:rsidRPr="00813807">
        <w:rPr>
          <w:rFonts w:cs="B Nazanin" w:hint="cs"/>
          <w:b/>
          <w:bCs/>
          <w:sz w:val="28"/>
          <w:szCs w:val="28"/>
          <w:rtl/>
          <w:lang w:bidi="ar-SA"/>
        </w:rPr>
        <w:t xml:space="preserve"> نوع امپدانس متغير</w:t>
      </w:r>
    </w:p>
    <w:p w:rsidR="004D0AE2" w:rsidRPr="00813807" w:rsidRDefault="004D0AE2" w:rsidP="004D0AE2">
      <w:pPr>
        <w:jc w:val="both"/>
        <w:rPr>
          <w:rFonts w:cs="B Nazanin"/>
          <w:sz w:val="28"/>
          <w:szCs w:val="28"/>
          <w:rtl/>
        </w:rPr>
      </w:pPr>
      <w:r w:rsidRPr="00813807">
        <w:rPr>
          <w:rFonts w:cs="B Nazanin" w:hint="cs"/>
          <w:sz w:val="28"/>
          <w:szCs w:val="28"/>
          <w:rtl/>
          <w:lang w:bidi="ar-SA"/>
        </w:rPr>
        <w:t>در روش امپدانس متغير كه قديمي‌تر مي‌باشد با وارد يا خارج شدن عناصر ذخيره‌كننده انرژي كه قادر به توليد يا جذب توان راكتيو هستند يا با كنترل جريان عبوري از آنها توان راكتيو كنترل مي‌شود.</w:t>
      </w:r>
    </w:p>
    <w:p w:rsidR="004D0AE2" w:rsidRPr="00813807" w:rsidRDefault="004D0AE2" w:rsidP="004D0AE2">
      <w:pPr>
        <w:jc w:val="both"/>
        <w:rPr>
          <w:rFonts w:cs="B Nazanin"/>
          <w:sz w:val="28"/>
          <w:szCs w:val="28"/>
          <w:rtl/>
        </w:rPr>
      </w:pPr>
      <w:r w:rsidRPr="00813807">
        <w:rPr>
          <w:rFonts w:cs="B Nazanin" w:hint="cs"/>
          <w:sz w:val="28"/>
          <w:szCs w:val="28"/>
          <w:rtl/>
          <w:lang w:bidi="ar-SA"/>
        </w:rPr>
        <w:t xml:space="preserve">از انواع </w:t>
      </w:r>
      <w:r w:rsidRPr="00813807">
        <w:rPr>
          <w:rFonts w:cs="B Nazanin"/>
          <w:sz w:val="28"/>
          <w:szCs w:val="28"/>
        </w:rPr>
        <w:t>SVC</w:t>
      </w:r>
      <w:r w:rsidRPr="00813807">
        <w:rPr>
          <w:rFonts w:cs="B Nazanin" w:hint="cs"/>
          <w:sz w:val="28"/>
          <w:szCs w:val="28"/>
          <w:rtl/>
          <w:lang w:bidi="ar-SA"/>
        </w:rPr>
        <w:t>‌هاي امپدانس متغير مي‌توان به موارد زير اشاره كرد:</w:t>
      </w:r>
    </w:p>
    <w:p w:rsidR="004D0AE2" w:rsidRPr="00813807" w:rsidRDefault="004D0AE2" w:rsidP="004D0AE2">
      <w:pPr>
        <w:jc w:val="both"/>
        <w:rPr>
          <w:rFonts w:cs="B Nazanin"/>
          <w:sz w:val="28"/>
          <w:szCs w:val="28"/>
          <w:rtl/>
        </w:rPr>
      </w:pPr>
      <w:r w:rsidRPr="00813807">
        <w:rPr>
          <w:rFonts w:cs="B Nazanin" w:hint="cs"/>
          <w:sz w:val="28"/>
          <w:szCs w:val="28"/>
          <w:rtl/>
          <w:lang w:bidi="ar-SA"/>
        </w:rPr>
        <w:t xml:space="preserve">الف) خازن سوئيچ شونده تريستوري </w:t>
      </w:r>
      <w:r w:rsidRPr="00813807">
        <w:rPr>
          <w:rFonts w:cs="B Nazanin"/>
          <w:sz w:val="28"/>
          <w:szCs w:val="28"/>
        </w:rPr>
        <w:t>(TSC</w:t>
      </w:r>
      <w:r w:rsidRPr="00813807">
        <w:rPr>
          <w:rFonts w:cs="B Nazanin"/>
          <w:sz w:val="28"/>
          <w:szCs w:val="28"/>
          <w:u w:val="single"/>
        </w:rPr>
        <w:t xml:space="preserve">) </w:t>
      </w:r>
    </w:p>
    <w:p w:rsidR="004D0AE2" w:rsidRPr="00813807" w:rsidRDefault="004D0AE2" w:rsidP="004D0AE2">
      <w:pPr>
        <w:jc w:val="both"/>
        <w:rPr>
          <w:rFonts w:cs="B Nazanin"/>
          <w:sz w:val="28"/>
          <w:szCs w:val="28"/>
          <w:rtl/>
        </w:rPr>
      </w:pPr>
      <w:r w:rsidRPr="00813807">
        <w:rPr>
          <w:rFonts w:cs="B Nazanin" w:hint="cs"/>
          <w:sz w:val="28"/>
          <w:szCs w:val="28"/>
          <w:rtl/>
          <w:lang w:bidi="ar-SA"/>
        </w:rPr>
        <w:t xml:space="preserve">ب) سلف كنترل شده با تريستور </w:t>
      </w:r>
      <w:r w:rsidRPr="00813807">
        <w:rPr>
          <w:rFonts w:cs="B Nazanin"/>
          <w:sz w:val="28"/>
          <w:szCs w:val="28"/>
        </w:rPr>
        <w:t>(TCR)</w:t>
      </w:r>
    </w:p>
    <w:p w:rsidR="004D0AE2" w:rsidRPr="00813807" w:rsidRDefault="004D0AE2" w:rsidP="004D0AE2">
      <w:pPr>
        <w:jc w:val="both"/>
        <w:rPr>
          <w:rFonts w:cs="B Nazanin"/>
          <w:sz w:val="28"/>
          <w:szCs w:val="28"/>
          <w:rtl/>
        </w:rPr>
      </w:pPr>
      <w:r w:rsidRPr="00813807">
        <w:rPr>
          <w:rFonts w:cs="B Nazanin" w:hint="cs"/>
          <w:sz w:val="28"/>
          <w:szCs w:val="28"/>
          <w:rtl/>
          <w:lang w:bidi="ar-SA"/>
        </w:rPr>
        <w:t xml:space="preserve">ج) سلف كنترل شده با تريستور همراه با خازن </w:t>
      </w:r>
      <w:r w:rsidRPr="00813807">
        <w:rPr>
          <w:rFonts w:cs="B Nazanin"/>
          <w:sz w:val="28"/>
          <w:szCs w:val="28"/>
        </w:rPr>
        <w:t>(FC-TCR)</w:t>
      </w:r>
    </w:p>
    <w:p w:rsidR="004D0AE2" w:rsidRPr="00813807" w:rsidRDefault="004D0AE2" w:rsidP="004D0AE2">
      <w:pPr>
        <w:jc w:val="both"/>
        <w:rPr>
          <w:rFonts w:cs="B Nazanin"/>
          <w:sz w:val="28"/>
          <w:szCs w:val="28"/>
          <w:rtl/>
        </w:rPr>
      </w:pPr>
      <w:r w:rsidRPr="00813807">
        <w:rPr>
          <w:rFonts w:cs="B Nazanin" w:hint="cs"/>
          <w:b/>
          <w:bCs/>
          <w:sz w:val="28"/>
          <w:szCs w:val="28"/>
          <w:rtl/>
          <w:lang w:bidi="ar-SA"/>
        </w:rPr>
        <w:t xml:space="preserve">2- انواع </w:t>
      </w:r>
      <w:r w:rsidRPr="00813807">
        <w:rPr>
          <w:rFonts w:cs="B Nazanin"/>
          <w:b/>
          <w:bCs/>
          <w:sz w:val="28"/>
          <w:szCs w:val="28"/>
        </w:rPr>
        <w:t>SVC</w:t>
      </w:r>
      <w:r w:rsidRPr="00813807">
        <w:rPr>
          <w:rFonts w:cs="B Nazanin" w:hint="cs"/>
          <w:b/>
          <w:bCs/>
          <w:sz w:val="28"/>
          <w:szCs w:val="28"/>
          <w:rtl/>
          <w:lang w:bidi="ar-SA"/>
        </w:rPr>
        <w:t xml:space="preserve"> با استفاده از مبدل‌هاي الكترونيك قدرت</w:t>
      </w:r>
    </w:p>
    <w:p w:rsidR="004D0AE2" w:rsidRPr="00813807" w:rsidRDefault="004D0AE2" w:rsidP="004D0AE2">
      <w:pPr>
        <w:jc w:val="both"/>
        <w:rPr>
          <w:rFonts w:cs="B Nazanin"/>
          <w:sz w:val="28"/>
          <w:szCs w:val="28"/>
          <w:rtl/>
        </w:rPr>
      </w:pPr>
      <w:r w:rsidRPr="00813807">
        <w:rPr>
          <w:rFonts w:cs="B Nazanin" w:hint="cs"/>
          <w:sz w:val="28"/>
          <w:szCs w:val="28"/>
          <w:rtl/>
          <w:lang w:bidi="ar-SA"/>
        </w:rPr>
        <w:t>در اين روش از عناصر ذخيره‌كننده انرژي مانند سلف يا خازن به طور واقعي و به منظور توليد توان راكتيو استفاده نمي‌شود، بلكه از يك مبدل الكترونيك قدرت و از خاصيت غيرخطي بودن آن براي توليد يا جذب توان راكتيو استفاده شده است و با كنترل نحوه كليدزني كليدهاي قدرت، توان راكتيو كنترل مي‌شود.</w:t>
      </w:r>
    </w:p>
    <w:p w:rsidR="004D0AE2" w:rsidRPr="00813807" w:rsidRDefault="004D0AE2" w:rsidP="004D0AE2">
      <w:pPr>
        <w:jc w:val="both"/>
        <w:rPr>
          <w:rFonts w:cs="B Nazanin"/>
          <w:sz w:val="28"/>
          <w:szCs w:val="28"/>
          <w:rtl/>
        </w:rPr>
      </w:pPr>
      <w:r w:rsidRPr="00813807">
        <w:rPr>
          <w:rFonts w:cs="B Nazanin" w:hint="cs"/>
          <w:sz w:val="28"/>
          <w:szCs w:val="28"/>
          <w:rtl/>
          <w:lang w:bidi="ar-SA"/>
        </w:rPr>
        <w:t xml:space="preserve">از انواع اين قسم </w:t>
      </w:r>
      <w:r w:rsidRPr="00813807">
        <w:rPr>
          <w:rFonts w:cs="B Nazanin"/>
          <w:sz w:val="28"/>
          <w:szCs w:val="28"/>
        </w:rPr>
        <w:t>SVC</w:t>
      </w:r>
      <w:r w:rsidRPr="00813807">
        <w:rPr>
          <w:rFonts w:cs="B Nazanin" w:hint="cs"/>
          <w:sz w:val="28"/>
          <w:szCs w:val="28"/>
          <w:rtl/>
          <w:lang w:bidi="ar-SA"/>
        </w:rPr>
        <w:t xml:space="preserve"> مي‌توان به موارد زير اشاره كرد:</w:t>
      </w:r>
    </w:p>
    <w:p w:rsidR="004D0AE2" w:rsidRPr="00813807" w:rsidRDefault="004D0AE2" w:rsidP="004D0AE2">
      <w:pPr>
        <w:jc w:val="both"/>
        <w:rPr>
          <w:rFonts w:cs="B Nazanin"/>
          <w:sz w:val="28"/>
          <w:szCs w:val="28"/>
          <w:rtl/>
        </w:rPr>
      </w:pPr>
      <w:r w:rsidRPr="00813807">
        <w:rPr>
          <w:rFonts w:cs="B Nazanin" w:hint="cs"/>
          <w:sz w:val="28"/>
          <w:szCs w:val="28"/>
          <w:rtl/>
          <w:lang w:bidi="ar-SA"/>
        </w:rPr>
        <w:t xml:space="preserve">الف) با استفاده از مبدل مستقيم </w:t>
      </w:r>
      <w:r w:rsidRPr="00813807">
        <w:rPr>
          <w:rFonts w:cs="B Nazanin"/>
          <w:sz w:val="28"/>
          <w:szCs w:val="28"/>
        </w:rPr>
        <w:t>ac/ac</w:t>
      </w:r>
    </w:p>
    <w:p w:rsidR="004D0AE2" w:rsidRPr="00813807" w:rsidRDefault="004D0AE2" w:rsidP="004D0AE2">
      <w:pPr>
        <w:jc w:val="both"/>
        <w:rPr>
          <w:rFonts w:cs="B Nazanin"/>
          <w:sz w:val="28"/>
          <w:szCs w:val="28"/>
          <w:rtl/>
        </w:rPr>
      </w:pPr>
      <w:r w:rsidRPr="00813807">
        <w:rPr>
          <w:rFonts w:cs="B Nazanin" w:hint="cs"/>
          <w:sz w:val="28"/>
          <w:szCs w:val="28"/>
          <w:rtl/>
          <w:lang w:bidi="ar-SA"/>
        </w:rPr>
        <w:t xml:space="preserve">ب) با استفاده از مبدل </w:t>
      </w:r>
      <w:r w:rsidRPr="00813807">
        <w:rPr>
          <w:rFonts w:cs="B Nazanin"/>
          <w:sz w:val="28"/>
          <w:szCs w:val="28"/>
        </w:rPr>
        <w:t>dc/ac</w:t>
      </w:r>
    </w:p>
    <w:p w:rsidR="004D0AE2" w:rsidRPr="00813807" w:rsidRDefault="004D0AE2" w:rsidP="004D0AE2">
      <w:pPr>
        <w:jc w:val="both"/>
        <w:rPr>
          <w:rFonts w:cs="B Nazanin"/>
          <w:sz w:val="28"/>
          <w:szCs w:val="28"/>
          <w:rtl/>
        </w:rPr>
      </w:pPr>
      <w:r w:rsidRPr="00813807">
        <w:rPr>
          <w:rFonts w:cs="B Nazanin" w:hint="cs"/>
          <w:sz w:val="28"/>
          <w:szCs w:val="28"/>
          <w:rtl/>
          <w:lang w:bidi="ar-SA"/>
        </w:rPr>
        <w:t>ج) با استفاده از اينورتر منبع جريان</w:t>
      </w:r>
    </w:p>
    <w:p w:rsidR="006C0C7A" w:rsidRPr="00813807" w:rsidRDefault="004D0AE2" w:rsidP="004D0AE2">
      <w:pPr>
        <w:jc w:val="both"/>
        <w:rPr>
          <w:rFonts w:cs="B Nazanin"/>
          <w:sz w:val="28"/>
          <w:szCs w:val="28"/>
          <w:rtl/>
        </w:rPr>
      </w:pPr>
      <w:r w:rsidRPr="00813807">
        <w:rPr>
          <w:rFonts w:cs="B Nazanin" w:hint="cs"/>
          <w:sz w:val="28"/>
          <w:szCs w:val="28"/>
          <w:rtl/>
          <w:lang w:bidi="ar-SA"/>
        </w:rPr>
        <w:t>د) با استفاده از اينورتر منبع ولتاژ</w:t>
      </w:r>
    </w:p>
    <w:p w:rsidR="006C0C7A" w:rsidRPr="00813807" w:rsidRDefault="006C0C7A" w:rsidP="004D0AE2">
      <w:pPr>
        <w:jc w:val="both"/>
        <w:rPr>
          <w:rFonts w:cs="B Nazanin"/>
          <w:sz w:val="28"/>
          <w:szCs w:val="28"/>
          <w:rtl/>
        </w:rPr>
      </w:pPr>
    </w:p>
    <w:p w:rsidR="004D0AE2" w:rsidRPr="00813807" w:rsidRDefault="004D0AE2" w:rsidP="004D0AE2">
      <w:pPr>
        <w:jc w:val="both"/>
        <w:rPr>
          <w:rFonts w:cs="B Nazanin"/>
          <w:sz w:val="28"/>
          <w:szCs w:val="28"/>
          <w:rtl/>
        </w:rPr>
      </w:pPr>
    </w:p>
    <w:p w:rsidR="004D0AE2" w:rsidRPr="00813807" w:rsidRDefault="004D0AE2" w:rsidP="004D0AE2">
      <w:pPr>
        <w:jc w:val="both"/>
        <w:rPr>
          <w:rFonts w:cs="B Nazanin"/>
          <w:sz w:val="28"/>
          <w:szCs w:val="28"/>
          <w:rtl/>
        </w:rPr>
      </w:pPr>
    </w:p>
    <w:p w:rsidR="00222F14" w:rsidRPr="00813807" w:rsidRDefault="00222F14" w:rsidP="00222F14">
      <w:pPr>
        <w:jc w:val="both"/>
        <w:rPr>
          <w:rFonts w:cs="B Nazanin" w:hint="cs"/>
          <w:bCs/>
          <w:i/>
          <w:sz w:val="28"/>
          <w:szCs w:val="28"/>
          <w:rtl/>
        </w:rPr>
      </w:pPr>
      <w:r w:rsidRPr="00813807">
        <w:rPr>
          <w:rFonts w:cs="B Nazanin" w:hint="cs"/>
          <w:sz w:val="28"/>
          <w:szCs w:val="28"/>
          <w:rtl/>
        </w:rPr>
        <w:t xml:space="preserve">در این مقاله : </w:t>
      </w:r>
      <w:r w:rsidRPr="00813807">
        <w:rPr>
          <w:rFonts w:cs="B Nazanin" w:hint="cs"/>
          <w:bCs/>
          <w:i/>
          <w:sz w:val="28"/>
          <w:szCs w:val="28"/>
          <w:rtl/>
          <w:lang w:bidi="ar-SA"/>
        </w:rPr>
        <w:t xml:space="preserve">مقایسه ی عملکرد بین کنترلر </w:t>
      </w:r>
      <w:r w:rsidRPr="00813807">
        <w:rPr>
          <w:rFonts w:cs="B Nazanin"/>
          <w:bCs/>
          <w:i/>
          <w:sz w:val="28"/>
          <w:szCs w:val="28"/>
        </w:rPr>
        <w:t>SVS</w:t>
      </w:r>
      <w:r w:rsidRPr="00813807">
        <w:rPr>
          <w:rFonts w:cs="B Nazanin" w:hint="cs"/>
          <w:bCs/>
          <w:i/>
          <w:sz w:val="28"/>
          <w:szCs w:val="28"/>
          <w:rtl/>
          <w:lang w:bidi="ar-SA"/>
        </w:rPr>
        <w:t xml:space="preserve"> و </w:t>
      </w:r>
      <w:r w:rsidRPr="00813807">
        <w:rPr>
          <w:rFonts w:cs="B Nazanin"/>
          <w:bCs/>
          <w:i/>
          <w:sz w:val="28"/>
          <w:szCs w:val="28"/>
        </w:rPr>
        <w:t>STATCOM</w:t>
      </w:r>
      <w:r w:rsidRPr="00813807">
        <w:rPr>
          <w:rFonts w:cs="B Nazanin" w:hint="cs"/>
          <w:bCs/>
          <w:i/>
          <w:sz w:val="28"/>
          <w:szCs w:val="28"/>
          <w:rtl/>
          <w:lang w:bidi="ar-SA"/>
        </w:rPr>
        <w:t xml:space="preserve"> به منظور جبران توان راکتیو با استفاده از تکنیک های کنترل صورت گرفته است یا به عبارت دیگر با استفاده از کنترلر منطق فازی و بدون استفاده از کنترلر منطق فازی به منظور بهبود پایداری ولتاژ. بهبود ظرفیت توان راکتیو سیستم با استفاده از سیستم انتقال </w:t>
      </w:r>
      <w:r w:rsidRPr="00813807">
        <w:rPr>
          <w:rFonts w:cs="B Nazanin"/>
          <w:bCs/>
          <w:i/>
          <w:sz w:val="28"/>
          <w:szCs w:val="28"/>
        </w:rPr>
        <w:t>AC</w:t>
      </w:r>
      <w:r w:rsidRPr="00813807">
        <w:rPr>
          <w:rFonts w:cs="B Nazanin" w:hint="cs"/>
          <w:bCs/>
          <w:i/>
          <w:sz w:val="28"/>
          <w:szCs w:val="28"/>
          <w:rtl/>
          <w:lang w:bidi="ar-SA"/>
        </w:rPr>
        <w:t xml:space="preserve"> انعطاف پذیر(</w:t>
      </w:r>
      <w:r w:rsidRPr="00813807">
        <w:rPr>
          <w:rFonts w:cs="B Nazanin"/>
          <w:bCs/>
          <w:i/>
          <w:sz w:val="28"/>
          <w:szCs w:val="28"/>
        </w:rPr>
        <w:t>FACTS</w:t>
      </w:r>
      <w:r w:rsidRPr="00813807">
        <w:rPr>
          <w:rFonts w:cs="B Nazanin" w:hint="cs"/>
          <w:bCs/>
          <w:i/>
          <w:sz w:val="28"/>
          <w:szCs w:val="28"/>
          <w:rtl/>
          <w:lang w:bidi="ar-SA"/>
        </w:rPr>
        <w:t xml:space="preserve">) یک راهکار برای جلوگیری از ناپایداری ولتاژ است.این مقاله </w:t>
      </w:r>
      <w:r w:rsidRPr="00813807">
        <w:rPr>
          <w:rFonts w:cs="B Nazanin"/>
          <w:bCs/>
          <w:i/>
          <w:sz w:val="28"/>
          <w:szCs w:val="28"/>
        </w:rPr>
        <w:t>SVC</w:t>
      </w:r>
      <w:r w:rsidRPr="00813807">
        <w:rPr>
          <w:rFonts w:cs="B Nazanin" w:hint="cs"/>
          <w:bCs/>
          <w:i/>
          <w:sz w:val="28"/>
          <w:szCs w:val="28"/>
          <w:rtl/>
          <w:lang w:bidi="ar-SA"/>
        </w:rPr>
        <w:t xml:space="preserve"> و </w:t>
      </w:r>
      <w:r w:rsidRPr="00813807">
        <w:rPr>
          <w:rFonts w:cs="B Nazanin"/>
          <w:bCs/>
          <w:i/>
          <w:sz w:val="28"/>
          <w:szCs w:val="28"/>
        </w:rPr>
        <w:t>STATCOM</w:t>
      </w:r>
      <w:r w:rsidRPr="00813807">
        <w:rPr>
          <w:rFonts w:cs="B Nazanin" w:hint="cs"/>
          <w:bCs/>
          <w:i/>
          <w:sz w:val="28"/>
          <w:szCs w:val="28"/>
          <w:rtl/>
          <w:lang w:bidi="ar-SA"/>
        </w:rPr>
        <w:t xml:space="preserve"> را از نظر بهبود پایداری ولتاژ استاتیک با هم مقایسه کرده است. عملکرد </w:t>
      </w:r>
      <w:r w:rsidRPr="00813807">
        <w:rPr>
          <w:rFonts w:cs="B Nazanin"/>
          <w:bCs/>
          <w:i/>
          <w:sz w:val="28"/>
          <w:szCs w:val="28"/>
        </w:rPr>
        <w:t>STATCOM</w:t>
      </w:r>
      <w:r w:rsidRPr="00813807">
        <w:rPr>
          <w:rFonts w:cs="B Nazanin" w:hint="cs"/>
          <w:bCs/>
          <w:i/>
          <w:sz w:val="28"/>
          <w:szCs w:val="28"/>
          <w:rtl/>
          <w:lang w:bidi="ar-SA"/>
        </w:rPr>
        <w:t xml:space="preserve"> در مقایسه با </w:t>
      </w:r>
      <w:r w:rsidRPr="00813807">
        <w:rPr>
          <w:rFonts w:cs="B Nazanin" w:hint="cs"/>
          <w:bCs/>
          <w:i/>
          <w:sz w:val="28"/>
          <w:szCs w:val="28"/>
        </w:rPr>
        <w:t>SVS</w:t>
      </w:r>
      <w:r w:rsidRPr="00813807">
        <w:rPr>
          <w:rFonts w:cs="B Nazanin" w:hint="cs"/>
          <w:bCs/>
          <w:i/>
          <w:sz w:val="28"/>
          <w:szCs w:val="28"/>
          <w:rtl/>
          <w:lang w:bidi="ar-SA"/>
        </w:rPr>
        <w:t xml:space="preserve"> معمول، بهتر است. یک شبیه سازی با استفاده از </w:t>
      </w:r>
      <w:r w:rsidRPr="00813807">
        <w:rPr>
          <w:rFonts w:cs="B Nazanin"/>
          <w:bCs/>
          <w:i/>
          <w:sz w:val="28"/>
          <w:szCs w:val="28"/>
        </w:rPr>
        <w:t>MATLAB/SIMULINK</w:t>
      </w:r>
      <w:r w:rsidRPr="00813807">
        <w:rPr>
          <w:rFonts w:cs="B Nazanin"/>
          <w:bCs/>
          <w:i/>
          <w:sz w:val="28"/>
          <w:szCs w:val="28"/>
          <w:rtl/>
          <w:lang w:bidi="ar-SA"/>
        </w:rPr>
        <w:t xml:space="preserve"> </w:t>
      </w:r>
      <w:r w:rsidRPr="00813807">
        <w:rPr>
          <w:rFonts w:cs="B Nazanin" w:hint="cs"/>
          <w:bCs/>
          <w:i/>
          <w:sz w:val="28"/>
          <w:szCs w:val="28"/>
          <w:rtl/>
          <w:lang w:bidi="ar-SA"/>
        </w:rPr>
        <w:t>به منظور تصدیق عملکرد کنترلر پیشنهاد شده، انجام شده است و مقاله فقط به بررسی مد تصحیح ضریب توان پرداخته و اعوجاج هارمونیکی کل را نشان می دهد</w:t>
      </w:r>
      <w:r w:rsidRPr="00813807">
        <w:rPr>
          <w:rFonts w:cs="B Nazanin" w:hint="cs"/>
          <w:bCs/>
          <w:i/>
          <w:sz w:val="28"/>
          <w:szCs w:val="28"/>
          <w:rtl/>
        </w:rPr>
        <w:t>.</w:t>
      </w:r>
    </w:p>
    <w:p w:rsidR="0087295C" w:rsidRPr="00813807" w:rsidRDefault="0087295C" w:rsidP="0087295C">
      <w:pPr>
        <w:jc w:val="both"/>
        <w:rPr>
          <w:rFonts w:cs="B Nazanin" w:hint="cs"/>
          <w:bCs/>
          <w:i/>
          <w:sz w:val="28"/>
          <w:szCs w:val="28"/>
          <w:rtl/>
        </w:rPr>
      </w:pPr>
      <w:r w:rsidRPr="00813807">
        <w:rPr>
          <w:rFonts w:cs="B Nazanin" w:hint="cs"/>
          <w:bCs/>
          <w:i/>
          <w:sz w:val="28"/>
          <w:szCs w:val="28"/>
          <w:rtl/>
        </w:rPr>
        <w:t xml:space="preserve">بازارهای توان الکتریکی مدرن با مشکلات زیادی روبه رو هستند  از جمله افزایش بار و اینکه ولتاژ با افزایش تلفات ناپایدار می شود و مشکلات مختلف کیفیت توان. بعد از مطالعه ی کارهای تحقیقاتی زیاد در زمینه جبران توان راکتیو و بار، منابع توان راکتیو قابل کنترل به عنوان یک راه حل به صرفه و با کارکرد قابل لطمینان در سیستم توان الکتریکی  تبدیل شدند. توسعه سریع صنایع الکترونیک قدرت باعث جذابیت سیستم انتقال </w:t>
      </w:r>
      <w:r w:rsidRPr="00813807">
        <w:rPr>
          <w:rFonts w:cs="B Nazanin"/>
          <w:bCs/>
          <w:i/>
          <w:sz w:val="28"/>
          <w:szCs w:val="28"/>
        </w:rPr>
        <w:t>AC</w:t>
      </w:r>
      <w:r w:rsidRPr="00813807">
        <w:rPr>
          <w:rFonts w:cs="B Nazanin" w:hint="cs"/>
          <w:bCs/>
          <w:i/>
          <w:sz w:val="28"/>
          <w:szCs w:val="28"/>
          <w:rtl/>
        </w:rPr>
        <w:t xml:space="preserve"> انعطاف پذیر (</w:t>
      </w:r>
      <w:r w:rsidRPr="00813807">
        <w:rPr>
          <w:rFonts w:cs="B Nazanin"/>
          <w:bCs/>
          <w:i/>
          <w:sz w:val="28"/>
          <w:szCs w:val="28"/>
        </w:rPr>
        <w:t>FACTS</w:t>
      </w:r>
      <w:r w:rsidRPr="00813807">
        <w:rPr>
          <w:rFonts w:cs="B Nazanin" w:hint="cs"/>
          <w:bCs/>
          <w:i/>
          <w:sz w:val="28"/>
          <w:szCs w:val="28"/>
          <w:rtl/>
        </w:rPr>
        <w:t xml:space="preserve">) در برای کاربرد در صنعت برق شد.جبران کننده های توان راکتیو استاتیک </w:t>
      </w:r>
      <w:r w:rsidRPr="00813807">
        <w:rPr>
          <w:rFonts w:cs="B Nazanin"/>
          <w:bCs/>
          <w:i/>
          <w:sz w:val="28"/>
          <w:szCs w:val="28"/>
        </w:rPr>
        <w:t>SVC</w:t>
      </w:r>
      <w:r w:rsidRPr="00813807">
        <w:rPr>
          <w:rFonts w:cs="B Nazanin" w:hint="cs"/>
          <w:bCs/>
          <w:i/>
          <w:sz w:val="28"/>
          <w:szCs w:val="28"/>
          <w:rtl/>
        </w:rPr>
        <w:t xml:space="preserve"> به طور گسترده برای جبران توان راکتیو مورد استفاده قرار می گرفتند. این جبران ساز ها دارای معایبی از جمله اندازه بزرگ، تلفات زیاد و پاسخ کند می باشند. جبران کننده سنکرون استاتیکی (</w:t>
      </w:r>
      <w:r w:rsidRPr="00813807">
        <w:rPr>
          <w:rFonts w:cs="B Nazanin"/>
          <w:bCs/>
          <w:i/>
          <w:sz w:val="28"/>
          <w:szCs w:val="28"/>
        </w:rPr>
        <w:t>STATCOM</w:t>
      </w:r>
      <w:r w:rsidRPr="00813807">
        <w:rPr>
          <w:rFonts w:cs="B Nazanin" w:hint="cs"/>
          <w:bCs/>
          <w:i/>
          <w:sz w:val="28"/>
          <w:szCs w:val="28"/>
          <w:rtl/>
        </w:rPr>
        <w:t xml:space="preserve">) یک نوع از ادوات </w:t>
      </w:r>
      <w:r w:rsidRPr="00813807">
        <w:rPr>
          <w:rFonts w:cs="B Nazanin"/>
          <w:bCs/>
          <w:i/>
          <w:sz w:val="28"/>
          <w:szCs w:val="28"/>
        </w:rPr>
        <w:t>FACTS</w:t>
      </w:r>
      <w:r w:rsidRPr="00813807">
        <w:rPr>
          <w:rFonts w:cs="B Nazanin" w:hint="cs"/>
          <w:bCs/>
          <w:i/>
          <w:sz w:val="28"/>
          <w:szCs w:val="28"/>
          <w:rtl/>
        </w:rPr>
        <w:t xml:space="preserve"> می باشد. </w:t>
      </w:r>
      <w:r w:rsidRPr="00813807">
        <w:rPr>
          <w:rFonts w:cs="B Nazanin"/>
          <w:bCs/>
          <w:i/>
          <w:sz w:val="28"/>
          <w:szCs w:val="28"/>
        </w:rPr>
        <w:t>STATCOM</w:t>
      </w:r>
      <w:r w:rsidRPr="00813807">
        <w:rPr>
          <w:rFonts w:cs="B Nazanin" w:hint="cs"/>
          <w:bCs/>
          <w:i/>
          <w:sz w:val="28"/>
          <w:szCs w:val="28"/>
          <w:rtl/>
        </w:rPr>
        <w:t xml:space="preserve"> یک اینورتر است که به منظور بهبود کیفیت توان به صورت موازی با سیستم </w:t>
      </w:r>
      <w:r w:rsidRPr="00813807">
        <w:rPr>
          <w:rFonts w:cs="B Nazanin"/>
          <w:bCs/>
          <w:i/>
          <w:sz w:val="28"/>
          <w:szCs w:val="28"/>
        </w:rPr>
        <w:t>AC</w:t>
      </w:r>
      <w:r w:rsidRPr="00813807">
        <w:rPr>
          <w:rFonts w:cs="B Nazanin" w:hint="cs"/>
          <w:bCs/>
          <w:i/>
          <w:sz w:val="28"/>
          <w:szCs w:val="28"/>
          <w:rtl/>
        </w:rPr>
        <w:t xml:space="preserve"> قرار می گیرد. </w:t>
      </w:r>
      <w:r w:rsidRPr="00813807">
        <w:rPr>
          <w:rFonts w:cs="B Nazanin"/>
          <w:bCs/>
          <w:i/>
          <w:sz w:val="28"/>
          <w:szCs w:val="28"/>
        </w:rPr>
        <w:t>STATCOM</w:t>
      </w:r>
      <w:r w:rsidRPr="00813807">
        <w:rPr>
          <w:rFonts w:cs="B Nazanin" w:hint="cs"/>
          <w:bCs/>
          <w:i/>
          <w:sz w:val="28"/>
          <w:szCs w:val="28"/>
          <w:rtl/>
        </w:rPr>
        <w:t xml:space="preserve"> به دلیل عملکرد خوب در حالت دائم، نقش مهمی در تهیه تولید توان راکتیو، تنظیم ولتاژ و بهبود عملکرد پایداری گذرای سیستم قدرت دارد. در سیستم توزیع به عنوان تعدل بار، تنظیم ولتاژ و فیلتر هارمونیکی استفاده می شود. مقایسه ی عملکرد بین کنترلر </w:t>
      </w:r>
      <w:r w:rsidRPr="00813807">
        <w:rPr>
          <w:rFonts w:cs="B Nazanin"/>
          <w:bCs/>
          <w:i/>
          <w:sz w:val="28"/>
          <w:szCs w:val="28"/>
        </w:rPr>
        <w:t>SVC</w:t>
      </w:r>
      <w:r w:rsidRPr="00813807">
        <w:rPr>
          <w:rFonts w:cs="B Nazanin" w:hint="cs"/>
          <w:bCs/>
          <w:i/>
          <w:sz w:val="28"/>
          <w:szCs w:val="28"/>
          <w:rtl/>
        </w:rPr>
        <w:t xml:space="preserve"> و </w:t>
      </w:r>
      <w:r w:rsidRPr="00813807">
        <w:rPr>
          <w:rFonts w:cs="B Nazanin"/>
          <w:bCs/>
          <w:i/>
          <w:sz w:val="28"/>
          <w:szCs w:val="28"/>
        </w:rPr>
        <w:t>STATCOM</w:t>
      </w:r>
      <w:r w:rsidRPr="00813807">
        <w:rPr>
          <w:rFonts w:cs="B Nazanin" w:hint="cs"/>
          <w:bCs/>
          <w:i/>
          <w:sz w:val="28"/>
          <w:szCs w:val="28"/>
          <w:rtl/>
        </w:rPr>
        <w:t xml:space="preserve"> به منظور جبران توان راکتیو با استفاده از تکنیک های کنترل صورت گرفته است یا به عبارت دیگر با استفاده از کنترلر منطق فازی و بدون استفاده از کنترلر منطق فازی. علاوه بر اینها </w:t>
      </w:r>
      <w:r w:rsidRPr="00813807">
        <w:rPr>
          <w:rFonts w:cs="B Nazanin"/>
          <w:bCs/>
          <w:i/>
          <w:sz w:val="28"/>
          <w:szCs w:val="28"/>
        </w:rPr>
        <w:t>STATCOM</w:t>
      </w:r>
      <w:r w:rsidRPr="00813807">
        <w:rPr>
          <w:rFonts w:cs="B Nazanin" w:hint="cs"/>
          <w:bCs/>
          <w:i/>
          <w:sz w:val="28"/>
          <w:szCs w:val="28"/>
          <w:rtl/>
        </w:rPr>
        <w:t xml:space="preserve"> تغییر زیادی در امپدانس سیستم موجود ایجاد نمی کند که یک مزیت نسبت به </w:t>
      </w:r>
      <w:r w:rsidRPr="00813807">
        <w:rPr>
          <w:rFonts w:cs="B Nazanin"/>
          <w:bCs/>
          <w:i/>
          <w:sz w:val="28"/>
          <w:szCs w:val="28"/>
        </w:rPr>
        <w:t>SVC</w:t>
      </w:r>
      <w:r w:rsidRPr="00813807">
        <w:rPr>
          <w:rFonts w:cs="B Nazanin" w:hint="cs"/>
          <w:bCs/>
          <w:i/>
          <w:sz w:val="28"/>
          <w:szCs w:val="28"/>
          <w:rtl/>
        </w:rPr>
        <w:t xml:space="preserve"> محسوب می شود. همچنین عملکرد </w:t>
      </w:r>
      <w:r w:rsidRPr="00813807">
        <w:rPr>
          <w:rFonts w:cs="B Nazanin"/>
          <w:bCs/>
          <w:i/>
          <w:sz w:val="28"/>
          <w:szCs w:val="28"/>
        </w:rPr>
        <w:t>STATCOM</w:t>
      </w:r>
      <w:r w:rsidRPr="00813807">
        <w:rPr>
          <w:rFonts w:cs="B Nazanin" w:hint="cs"/>
          <w:bCs/>
          <w:i/>
          <w:sz w:val="28"/>
          <w:szCs w:val="28"/>
          <w:rtl/>
        </w:rPr>
        <w:t xml:space="preserve"> با </w:t>
      </w:r>
      <w:r w:rsidRPr="00813807">
        <w:rPr>
          <w:rFonts w:cs="B Nazanin"/>
          <w:bCs/>
          <w:i/>
          <w:sz w:val="28"/>
          <w:szCs w:val="28"/>
        </w:rPr>
        <w:t>SVC</w:t>
      </w:r>
      <w:r w:rsidRPr="00813807">
        <w:rPr>
          <w:rFonts w:cs="B Nazanin" w:hint="cs"/>
          <w:bCs/>
          <w:i/>
          <w:sz w:val="28"/>
          <w:szCs w:val="28"/>
          <w:rtl/>
        </w:rPr>
        <w:t xml:space="preserve"> معمول مقایسه شده است. یک روش کنترل منطق فازی جدید برای </w:t>
      </w:r>
      <w:r w:rsidRPr="00813807">
        <w:rPr>
          <w:rFonts w:cs="B Nazanin"/>
          <w:bCs/>
          <w:i/>
          <w:sz w:val="28"/>
          <w:szCs w:val="28"/>
        </w:rPr>
        <w:t>SVC</w:t>
      </w:r>
      <w:r w:rsidRPr="00813807">
        <w:rPr>
          <w:rFonts w:cs="B Nazanin" w:hint="cs"/>
          <w:bCs/>
          <w:i/>
          <w:sz w:val="28"/>
          <w:szCs w:val="28"/>
          <w:rtl/>
        </w:rPr>
        <w:t xml:space="preserve"> و </w:t>
      </w:r>
      <w:r w:rsidRPr="00813807">
        <w:rPr>
          <w:rFonts w:cs="B Nazanin"/>
          <w:bCs/>
          <w:i/>
          <w:sz w:val="28"/>
          <w:szCs w:val="28"/>
        </w:rPr>
        <w:t>STATCOM</w:t>
      </w:r>
      <w:r w:rsidRPr="00813807">
        <w:rPr>
          <w:rFonts w:cs="B Nazanin" w:hint="cs"/>
          <w:bCs/>
          <w:i/>
          <w:sz w:val="28"/>
          <w:szCs w:val="28"/>
          <w:rtl/>
        </w:rPr>
        <w:t xml:space="preserve"> پیشنهاد شده است و به منظور میراکردن نوسانات اعمال شده است. شبیه سازی با استفاده از </w:t>
      </w:r>
      <w:r w:rsidRPr="00813807">
        <w:rPr>
          <w:rFonts w:cs="B Nazanin"/>
          <w:bCs/>
          <w:i/>
          <w:sz w:val="28"/>
          <w:szCs w:val="28"/>
        </w:rPr>
        <w:t>MATLAB/SIMULINK</w:t>
      </w:r>
      <w:r w:rsidRPr="00813807">
        <w:rPr>
          <w:rFonts w:cs="B Nazanin" w:hint="cs"/>
          <w:bCs/>
          <w:i/>
          <w:sz w:val="28"/>
          <w:szCs w:val="28"/>
          <w:rtl/>
        </w:rPr>
        <w:t xml:space="preserve"> به منظور </w:t>
      </w:r>
      <w:r w:rsidRPr="00813807">
        <w:rPr>
          <w:rFonts w:cs="B Nazanin" w:hint="cs"/>
          <w:bCs/>
          <w:i/>
          <w:sz w:val="28"/>
          <w:szCs w:val="28"/>
          <w:rtl/>
        </w:rPr>
        <w:lastRenderedPageBreak/>
        <w:t>تصدیق عملکرد کنترلر پیشنهاد شده، انجام شده است. این مقاله فقط به بررسی مد تصحیح ضریب توان پرداخته و اعوجاج هارمونیکی کل را نشان می دهد</w:t>
      </w:r>
      <w:r w:rsidRPr="00813807">
        <w:rPr>
          <w:rFonts w:cs="B Nazanin" w:hint="cs"/>
          <w:bCs/>
          <w:i/>
          <w:sz w:val="28"/>
          <w:szCs w:val="28"/>
          <w:rtl/>
          <w:lang w:bidi="ar-SA"/>
        </w:rPr>
        <w:t>.</w:t>
      </w:r>
    </w:p>
    <w:p w:rsidR="0087295C" w:rsidRPr="00813807" w:rsidRDefault="0087295C" w:rsidP="0087295C">
      <w:pPr>
        <w:jc w:val="both"/>
        <w:rPr>
          <w:rFonts w:cs="B Nazanin"/>
          <w:b/>
          <w:bCs/>
          <w:i/>
          <w:sz w:val="28"/>
          <w:szCs w:val="28"/>
          <w:rtl/>
        </w:rPr>
      </w:pPr>
      <w:r w:rsidRPr="00813807">
        <w:rPr>
          <w:rFonts w:cs="B Nazanin" w:hint="cs"/>
          <w:b/>
          <w:bCs/>
          <w:i/>
          <w:sz w:val="28"/>
          <w:szCs w:val="28"/>
          <w:rtl/>
        </w:rPr>
        <w:t>جبران کنندهاستاتیکی توان راکتیو</w:t>
      </w:r>
    </w:p>
    <w:p w:rsidR="0087295C" w:rsidRPr="00813807" w:rsidRDefault="0087295C" w:rsidP="0087295C">
      <w:pPr>
        <w:jc w:val="both"/>
        <w:rPr>
          <w:rFonts w:cs="B Nazanin" w:hint="cs"/>
          <w:bCs/>
          <w:i/>
          <w:sz w:val="28"/>
          <w:szCs w:val="28"/>
          <w:rtl/>
        </w:rPr>
      </w:pPr>
      <w:r w:rsidRPr="00813807">
        <w:rPr>
          <w:rFonts w:cs="B Nazanin"/>
          <w:bCs/>
          <w:i/>
          <w:sz w:val="28"/>
          <w:szCs w:val="28"/>
        </w:rPr>
        <w:t>SVC</w:t>
      </w:r>
      <w:r w:rsidRPr="00813807">
        <w:rPr>
          <w:rFonts w:cs="B Nazanin" w:hint="cs"/>
          <w:bCs/>
          <w:i/>
          <w:sz w:val="28"/>
          <w:szCs w:val="28"/>
          <w:rtl/>
        </w:rPr>
        <w:t xml:space="preserve"> یک نوع موازی از خانواده ادوات </w:t>
      </w:r>
      <w:r w:rsidRPr="00813807">
        <w:rPr>
          <w:rFonts w:cs="B Nazanin"/>
          <w:bCs/>
          <w:i/>
          <w:sz w:val="28"/>
          <w:szCs w:val="28"/>
        </w:rPr>
        <w:t>FACTS</w:t>
      </w:r>
      <w:r w:rsidRPr="00813807">
        <w:rPr>
          <w:rFonts w:cs="B Nazanin" w:hint="cs"/>
          <w:bCs/>
          <w:i/>
          <w:sz w:val="28"/>
          <w:szCs w:val="28"/>
          <w:rtl/>
        </w:rPr>
        <w:t xml:space="preserve"> می باشد که با استفاده از ادوات الکترونیک قدرت به تنظیم ولتاز، کنترل توان جاری شده و بهبود پایداری گذرا در سیستم قدرت می پردازد. ادوات اصلی در ساختار </w:t>
      </w:r>
      <w:r w:rsidRPr="00813807">
        <w:rPr>
          <w:rFonts w:cs="B Nazanin"/>
          <w:bCs/>
          <w:i/>
          <w:sz w:val="28"/>
          <w:szCs w:val="28"/>
        </w:rPr>
        <w:t>SVC</w:t>
      </w:r>
      <w:r w:rsidRPr="00813807">
        <w:rPr>
          <w:rFonts w:cs="B Nazanin" w:hint="cs"/>
          <w:bCs/>
          <w:i/>
          <w:sz w:val="28"/>
          <w:szCs w:val="28"/>
          <w:rtl/>
        </w:rPr>
        <w:t xml:space="preserve"> خازن های سوییچ شونده با تریستور ، </w:t>
      </w:r>
      <w:r w:rsidRPr="00813807">
        <w:rPr>
          <w:rFonts w:cs="B Nazanin"/>
          <w:bCs/>
          <w:i/>
          <w:sz w:val="28"/>
          <w:szCs w:val="28"/>
        </w:rPr>
        <w:t>TSC</w:t>
      </w:r>
      <w:r w:rsidRPr="00813807">
        <w:rPr>
          <w:rFonts w:cs="B Nazanin" w:hint="cs"/>
          <w:bCs/>
          <w:i/>
          <w:sz w:val="28"/>
          <w:szCs w:val="28"/>
          <w:rtl/>
        </w:rPr>
        <w:t xml:space="preserve"> و راکتورهای کنترل شونده با تریستور ، </w:t>
      </w:r>
      <w:r w:rsidRPr="00813807">
        <w:rPr>
          <w:rFonts w:cs="B Nazanin"/>
          <w:bCs/>
          <w:i/>
          <w:sz w:val="28"/>
          <w:szCs w:val="28"/>
        </w:rPr>
        <w:t>TCR</w:t>
      </w:r>
      <w:r w:rsidRPr="00813807">
        <w:rPr>
          <w:rFonts w:cs="B Nazanin" w:hint="cs"/>
          <w:bCs/>
          <w:i/>
          <w:sz w:val="28"/>
          <w:szCs w:val="28"/>
          <w:rtl/>
        </w:rPr>
        <w:t xml:space="preserve"> و فیلتر می باشد. فیلترها به منظور حذف هارمونیک های فرکانس پایین تولید شده توسط </w:t>
      </w:r>
      <w:r w:rsidRPr="00813807">
        <w:rPr>
          <w:rFonts w:cs="B Nazanin"/>
          <w:bCs/>
          <w:i/>
          <w:sz w:val="28"/>
          <w:szCs w:val="28"/>
        </w:rPr>
        <w:t>TCR</w:t>
      </w:r>
      <w:r w:rsidRPr="00813807">
        <w:rPr>
          <w:rFonts w:cs="B Nazanin" w:hint="cs"/>
          <w:bCs/>
          <w:i/>
          <w:sz w:val="28"/>
          <w:szCs w:val="28"/>
          <w:rtl/>
        </w:rPr>
        <w:t xml:space="preserve"> استفاده می شوند. با جایگذاری مناسب کلیدهای خازنی و کنترل راکتور، خروجی توان راکتیو می تواند به صورت پیوسته بین نرخ اندوکتانسی و خازنی ادوات تغییر کند و ولتاژ </w:t>
      </w:r>
      <w:r w:rsidRPr="00813807">
        <w:rPr>
          <w:rFonts w:cs="B Nazanin"/>
          <w:bCs/>
          <w:i/>
          <w:sz w:val="28"/>
          <w:szCs w:val="28"/>
        </w:rPr>
        <w:t>AC</w:t>
      </w:r>
      <w:r w:rsidRPr="00813807">
        <w:rPr>
          <w:rFonts w:cs="B Nazanin" w:hint="cs"/>
          <w:bCs/>
          <w:i/>
          <w:sz w:val="28"/>
          <w:szCs w:val="28"/>
          <w:rtl/>
        </w:rPr>
        <w:t xml:space="preserve"> را تنظیم کند.</w:t>
      </w:r>
    </w:p>
    <w:p w:rsidR="0087295C" w:rsidRPr="00813807" w:rsidRDefault="0087295C" w:rsidP="0087295C">
      <w:pPr>
        <w:jc w:val="center"/>
        <w:rPr>
          <w:rFonts w:cs="B Nazanin" w:hint="cs"/>
          <w:bCs/>
          <w:i/>
          <w:sz w:val="28"/>
          <w:szCs w:val="28"/>
          <w:rtl/>
        </w:rPr>
      </w:pPr>
      <w:r w:rsidRPr="00813807">
        <w:rPr>
          <w:rFonts w:cs="B Nazanin"/>
          <w:bCs/>
          <w:i/>
          <w:sz w:val="28"/>
          <w:szCs w:val="28"/>
        </w:rPr>
        <w:drawing>
          <wp:inline distT="0" distB="0" distL="0" distR="0">
            <wp:extent cx="1943100" cy="1276350"/>
            <wp:effectExtent l="0" t="0" r="0" b="0"/>
            <wp:docPr id="2" name="Picture 2" descr="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3100" cy="1276350"/>
                    </a:xfrm>
                    <a:prstGeom prst="rect">
                      <a:avLst/>
                    </a:prstGeom>
                    <a:noFill/>
                    <a:ln>
                      <a:noFill/>
                    </a:ln>
                  </pic:spPr>
                </pic:pic>
              </a:graphicData>
            </a:graphic>
          </wp:inline>
        </w:drawing>
      </w:r>
    </w:p>
    <w:p w:rsidR="00222F14" w:rsidRPr="00813807" w:rsidRDefault="0087295C" w:rsidP="0087295C">
      <w:pPr>
        <w:jc w:val="center"/>
        <w:rPr>
          <w:rFonts w:cs="B Nazanin"/>
          <w:bCs/>
          <w:i/>
          <w:sz w:val="28"/>
          <w:szCs w:val="28"/>
          <w:rtl/>
        </w:rPr>
      </w:pPr>
      <w:r w:rsidRPr="00813807">
        <w:rPr>
          <w:rFonts w:cs="B Nazanin" w:hint="cs"/>
          <w:bCs/>
          <w:i/>
          <w:sz w:val="28"/>
          <w:szCs w:val="28"/>
          <w:rtl/>
          <w:lang w:bidi="ar-SA"/>
        </w:rPr>
        <w:t xml:space="preserve">شکل </w:t>
      </w:r>
      <w:r w:rsidRPr="00813807">
        <w:rPr>
          <w:rFonts w:cs="B Nazanin" w:hint="cs"/>
          <w:bCs/>
          <w:i/>
          <w:sz w:val="28"/>
          <w:szCs w:val="28"/>
          <w:rtl/>
          <w:lang w:bidi="ar-SA"/>
        </w:rPr>
        <w:fldChar w:fldCharType="begin"/>
      </w:r>
      <w:r w:rsidRPr="00813807">
        <w:rPr>
          <w:rFonts w:cs="B Nazanin" w:hint="cs"/>
          <w:bCs/>
          <w:i/>
          <w:sz w:val="28"/>
          <w:szCs w:val="28"/>
          <w:rtl/>
          <w:lang w:bidi="ar-SA"/>
        </w:rPr>
        <w:instrText xml:space="preserve"> </w:instrText>
      </w:r>
      <w:r w:rsidRPr="00813807">
        <w:rPr>
          <w:rFonts w:cs="B Nazanin"/>
          <w:bCs/>
          <w:i/>
          <w:sz w:val="28"/>
          <w:szCs w:val="28"/>
        </w:rPr>
        <w:instrText>SEQ</w:instrText>
      </w:r>
      <w:r w:rsidRPr="00813807">
        <w:rPr>
          <w:rFonts w:cs="B Nazanin" w:hint="cs"/>
          <w:bCs/>
          <w:i/>
          <w:sz w:val="28"/>
          <w:szCs w:val="28"/>
          <w:rtl/>
          <w:lang w:bidi="ar-SA"/>
        </w:rPr>
        <w:instrText xml:space="preserve"> شکل \* </w:instrText>
      </w:r>
      <w:r w:rsidRPr="00813807">
        <w:rPr>
          <w:rFonts w:cs="B Nazanin"/>
          <w:bCs/>
          <w:i/>
          <w:sz w:val="28"/>
          <w:szCs w:val="28"/>
        </w:rPr>
        <w:instrText>ARABIC</w:instrText>
      </w:r>
      <w:r w:rsidRPr="00813807">
        <w:rPr>
          <w:rFonts w:cs="B Nazanin"/>
          <w:bCs/>
          <w:i/>
          <w:sz w:val="28"/>
          <w:szCs w:val="28"/>
          <w:rtl/>
          <w:lang w:bidi="ar-SA"/>
        </w:rPr>
        <w:instrText xml:space="preserve"> </w:instrText>
      </w:r>
      <w:r w:rsidRPr="00813807">
        <w:rPr>
          <w:rFonts w:cs="B Nazanin"/>
          <w:bCs/>
          <w:i/>
          <w:sz w:val="28"/>
          <w:szCs w:val="28"/>
          <w:rtl/>
          <w:lang w:bidi="ar-SA"/>
        </w:rPr>
        <w:fldChar w:fldCharType="separate"/>
      </w:r>
      <w:r w:rsidRPr="00813807">
        <w:rPr>
          <w:rFonts w:cs="B Nazanin" w:hint="cs"/>
          <w:bCs/>
          <w:i/>
          <w:sz w:val="28"/>
          <w:szCs w:val="28"/>
          <w:rtl/>
          <w:lang w:bidi="ar-SA"/>
        </w:rPr>
        <w:t>1</w:t>
      </w:r>
      <w:r w:rsidRPr="00813807">
        <w:rPr>
          <w:rFonts w:cs="B Nazanin" w:hint="cs"/>
          <w:bCs/>
          <w:i/>
          <w:sz w:val="28"/>
          <w:szCs w:val="28"/>
          <w:rtl/>
        </w:rPr>
        <w:fldChar w:fldCharType="end"/>
      </w:r>
      <w:r w:rsidRPr="00813807">
        <w:rPr>
          <w:rFonts w:cs="B Nazanin"/>
          <w:bCs/>
          <w:i/>
          <w:sz w:val="28"/>
          <w:szCs w:val="28"/>
        </w:rPr>
        <w:t>:</w:t>
      </w:r>
      <w:r w:rsidRPr="00813807">
        <w:rPr>
          <w:rFonts w:cs="B Nazanin" w:hint="cs"/>
          <w:bCs/>
          <w:i/>
          <w:sz w:val="28"/>
          <w:szCs w:val="28"/>
        </w:rPr>
        <w:t xml:space="preserve"> </w:t>
      </w:r>
      <w:r w:rsidRPr="00813807">
        <w:rPr>
          <w:rFonts w:cs="B Nazanin" w:hint="cs"/>
          <w:bCs/>
          <w:i/>
          <w:sz w:val="28"/>
          <w:szCs w:val="28"/>
          <w:rtl/>
          <w:lang w:bidi="ar-SA"/>
        </w:rPr>
        <w:t xml:space="preserve"> شماتیک مدار دیاگرام </w:t>
      </w:r>
      <w:r w:rsidRPr="00813807">
        <w:rPr>
          <w:rFonts w:cs="B Nazanin"/>
          <w:bCs/>
          <w:i/>
          <w:sz w:val="28"/>
          <w:szCs w:val="28"/>
        </w:rPr>
        <w:t>SVC</w:t>
      </w:r>
    </w:p>
    <w:p w:rsidR="007D2395" w:rsidRPr="00813807" w:rsidRDefault="007D2395" w:rsidP="007D2395">
      <w:pPr>
        <w:jc w:val="both"/>
        <w:rPr>
          <w:rFonts w:cs="B Nazanin" w:hint="cs"/>
          <w:b/>
          <w:bCs/>
          <w:sz w:val="28"/>
          <w:szCs w:val="28"/>
          <w:rtl/>
        </w:rPr>
      </w:pPr>
      <w:r w:rsidRPr="00813807">
        <w:rPr>
          <w:rFonts w:cs="B Nazanin" w:hint="cs"/>
          <w:b/>
          <w:bCs/>
          <w:sz w:val="28"/>
          <w:szCs w:val="28"/>
          <w:rtl/>
        </w:rPr>
        <w:t xml:space="preserve">کنترلر </w:t>
      </w:r>
      <w:r w:rsidRPr="00813807">
        <w:rPr>
          <w:rFonts w:cs="B Nazanin"/>
          <w:b/>
          <w:bCs/>
          <w:sz w:val="28"/>
          <w:szCs w:val="28"/>
        </w:rPr>
        <w:t>Statcom</w:t>
      </w:r>
    </w:p>
    <w:p w:rsidR="007D2395" w:rsidRPr="00813807" w:rsidRDefault="007D2395" w:rsidP="007D2395">
      <w:pPr>
        <w:jc w:val="both"/>
        <w:rPr>
          <w:rFonts w:cs="B Nazanin" w:hint="cs"/>
          <w:sz w:val="28"/>
          <w:szCs w:val="28"/>
          <w:rtl/>
        </w:rPr>
      </w:pPr>
      <w:r w:rsidRPr="00813807">
        <w:rPr>
          <w:rFonts w:cs="B Nazanin"/>
          <w:sz w:val="28"/>
          <w:szCs w:val="28"/>
        </w:rPr>
        <w:t>STATCOM</w:t>
      </w:r>
      <w:r w:rsidRPr="00813807">
        <w:rPr>
          <w:rFonts w:cs="B Nazanin" w:hint="cs"/>
          <w:sz w:val="28"/>
          <w:szCs w:val="28"/>
          <w:rtl/>
        </w:rPr>
        <w:t xml:space="preserve"> شامل ترانسفورماتور کوپلینگ، اینورتر ولتاژ-سورس، یک سیستم کنترل و خازن </w:t>
      </w:r>
      <w:r w:rsidRPr="00813807">
        <w:rPr>
          <w:rFonts w:cs="B Nazanin"/>
          <w:sz w:val="28"/>
          <w:szCs w:val="28"/>
        </w:rPr>
        <w:t>dc</w:t>
      </w:r>
      <w:r w:rsidRPr="00813807">
        <w:rPr>
          <w:rFonts w:cs="B Nazanin" w:hint="cs"/>
          <w:sz w:val="28"/>
          <w:szCs w:val="28"/>
          <w:rtl/>
        </w:rPr>
        <w:t xml:space="preserve"> می باشد. </w:t>
      </w:r>
      <w:r w:rsidRPr="00813807">
        <w:rPr>
          <w:rFonts w:cs="B Nazanin"/>
          <w:sz w:val="28"/>
          <w:szCs w:val="28"/>
        </w:rPr>
        <w:t>STATCOM</w:t>
      </w:r>
      <w:r w:rsidRPr="00813807">
        <w:rPr>
          <w:rFonts w:cs="B Nazanin" w:hint="cs"/>
          <w:sz w:val="28"/>
          <w:szCs w:val="28"/>
          <w:rtl/>
        </w:rPr>
        <w:t xml:space="preserve"> یک وسیله موازی جزو خانواده </w:t>
      </w:r>
      <w:r w:rsidRPr="00813807">
        <w:rPr>
          <w:rFonts w:cs="B Nazanin"/>
          <w:sz w:val="28"/>
          <w:szCs w:val="28"/>
        </w:rPr>
        <w:t>FACTS</w:t>
      </w:r>
      <w:r w:rsidRPr="00813807">
        <w:rPr>
          <w:rFonts w:cs="B Nazanin" w:hint="cs"/>
          <w:sz w:val="28"/>
          <w:szCs w:val="28"/>
          <w:rtl/>
        </w:rPr>
        <w:t xml:space="preserve"> می باشد و پایداری گذرا را در شبکه قدرت بهبود می بخشد. </w:t>
      </w:r>
      <w:r w:rsidRPr="00813807">
        <w:rPr>
          <w:rFonts w:cs="B Nazanin"/>
          <w:sz w:val="28"/>
          <w:szCs w:val="28"/>
        </w:rPr>
        <w:t>STATCOM</w:t>
      </w:r>
      <w:r w:rsidRPr="00813807">
        <w:rPr>
          <w:rFonts w:cs="B Nazanin" w:hint="cs"/>
          <w:sz w:val="28"/>
          <w:szCs w:val="28"/>
          <w:rtl/>
        </w:rPr>
        <w:t xml:space="preserve"> با کنترل میزان </w:t>
      </w:r>
      <w:proofErr w:type="gramStart"/>
      <w:r w:rsidRPr="00813807">
        <w:rPr>
          <w:rFonts w:cs="B Nazanin" w:hint="cs"/>
          <w:sz w:val="28"/>
          <w:szCs w:val="28"/>
          <w:rtl/>
        </w:rPr>
        <w:t>توان  راکتیو</w:t>
      </w:r>
      <w:proofErr w:type="gramEnd"/>
      <w:r w:rsidRPr="00813807">
        <w:rPr>
          <w:rFonts w:cs="B Nazanin" w:hint="cs"/>
          <w:sz w:val="28"/>
          <w:szCs w:val="28"/>
          <w:rtl/>
        </w:rPr>
        <w:t xml:space="preserve"> تزریق شده یا جذب شده از شبکه قدرت، ولتاژ را تنظیم می کند. برای جریان توان راکتیو خالص ولتاژ سه فاز از </w:t>
      </w:r>
      <w:r w:rsidRPr="00813807">
        <w:rPr>
          <w:rFonts w:cs="B Nazanin"/>
          <w:sz w:val="28"/>
          <w:szCs w:val="28"/>
        </w:rPr>
        <w:t>STATCOM</w:t>
      </w:r>
      <w:r w:rsidRPr="00813807">
        <w:rPr>
          <w:rFonts w:cs="B Nazanin" w:hint="cs"/>
          <w:sz w:val="28"/>
          <w:szCs w:val="28"/>
          <w:rtl/>
        </w:rPr>
        <w:t xml:space="preserve"> باید در فاز با سیستم ولتاژ نصب شود. تغییر در توان راکتیو با استفاده از </w:t>
      </w:r>
      <w:r w:rsidRPr="00813807">
        <w:rPr>
          <w:rFonts w:cs="B Nazanin"/>
          <w:sz w:val="28"/>
          <w:szCs w:val="28"/>
        </w:rPr>
        <w:t>VSC</w:t>
      </w:r>
      <w:r w:rsidRPr="00813807">
        <w:rPr>
          <w:rFonts w:cs="B Nazanin" w:hint="cs"/>
          <w:sz w:val="28"/>
          <w:szCs w:val="28"/>
          <w:rtl/>
        </w:rPr>
        <w:t xml:space="preserve"> که با استفاده از ترانسفورماتور کوپلینک متصل شده است، انجام می شود. </w:t>
      </w:r>
      <w:r w:rsidRPr="00813807">
        <w:rPr>
          <w:rFonts w:cs="B Nazanin"/>
          <w:sz w:val="28"/>
          <w:szCs w:val="28"/>
        </w:rPr>
        <w:t>VSC</w:t>
      </w:r>
      <w:r w:rsidRPr="00813807">
        <w:rPr>
          <w:rFonts w:cs="B Nazanin" w:hint="cs"/>
          <w:sz w:val="28"/>
          <w:szCs w:val="28"/>
          <w:rtl/>
        </w:rPr>
        <w:t xml:space="preserve"> از ادوات الکترونیک قدرت کموتاسیون اجباری (</w:t>
      </w:r>
      <w:r w:rsidRPr="00813807">
        <w:rPr>
          <w:rFonts w:cs="B Nazanin"/>
          <w:sz w:val="28"/>
          <w:szCs w:val="28"/>
        </w:rPr>
        <w:t>GTO’s or IGBT’s</w:t>
      </w:r>
      <w:r w:rsidRPr="00813807">
        <w:rPr>
          <w:rFonts w:cs="B Nazanin" w:hint="cs"/>
          <w:sz w:val="28"/>
          <w:szCs w:val="28"/>
          <w:rtl/>
        </w:rPr>
        <w:t xml:space="preserve">) برای ترکیب ولتاژ از منبع ولتاز </w:t>
      </w:r>
      <w:r w:rsidRPr="00813807">
        <w:rPr>
          <w:rFonts w:cs="B Nazanin"/>
          <w:sz w:val="28"/>
          <w:szCs w:val="28"/>
        </w:rPr>
        <w:t>dc</w:t>
      </w:r>
      <w:r w:rsidRPr="00813807">
        <w:rPr>
          <w:rFonts w:cs="B Nazanin" w:hint="cs"/>
          <w:sz w:val="28"/>
          <w:szCs w:val="28"/>
          <w:rtl/>
        </w:rPr>
        <w:t xml:space="preserve"> استفاده می کند. خازن متصل به سمت </w:t>
      </w:r>
      <w:r w:rsidRPr="00813807">
        <w:rPr>
          <w:rFonts w:cs="B Nazanin"/>
          <w:sz w:val="28"/>
          <w:szCs w:val="28"/>
        </w:rPr>
        <w:t>dc</w:t>
      </w:r>
      <w:r w:rsidRPr="00813807">
        <w:rPr>
          <w:rFonts w:cs="B Nazanin" w:hint="cs"/>
          <w:sz w:val="28"/>
          <w:szCs w:val="28"/>
          <w:rtl/>
        </w:rPr>
        <w:t xml:space="preserve"> از </w:t>
      </w:r>
      <w:r w:rsidRPr="00813807">
        <w:rPr>
          <w:rFonts w:cs="B Nazanin"/>
          <w:sz w:val="28"/>
          <w:szCs w:val="28"/>
        </w:rPr>
        <w:t>VSC</w:t>
      </w:r>
      <w:r w:rsidRPr="00813807">
        <w:rPr>
          <w:rFonts w:cs="B Nazanin" w:hint="cs"/>
          <w:sz w:val="28"/>
          <w:szCs w:val="28"/>
          <w:rtl/>
        </w:rPr>
        <w:t xml:space="preserve"> به عنوان منبع منبع ولتاژ</w:t>
      </w:r>
      <w:r w:rsidRPr="00813807">
        <w:rPr>
          <w:rFonts w:cs="B Nazanin" w:hint="cs"/>
          <w:sz w:val="28"/>
          <w:szCs w:val="28"/>
          <w:rtl/>
          <w:lang w:bidi="ar-SA"/>
        </w:rPr>
        <w:t xml:space="preserve"> </w:t>
      </w:r>
      <w:r w:rsidRPr="00813807">
        <w:rPr>
          <w:rFonts w:cs="B Nazanin"/>
          <w:sz w:val="28"/>
          <w:szCs w:val="28"/>
        </w:rPr>
        <w:t>dc</w:t>
      </w:r>
      <w:r w:rsidRPr="00813807">
        <w:rPr>
          <w:rFonts w:cs="B Nazanin" w:hint="cs"/>
          <w:sz w:val="28"/>
          <w:szCs w:val="28"/>
        </w:rPr>
        <w:t xml:space="preserve"> </w:t>
      </w:r>
      <w:r w:rsidRPr="00813807">
        <w:rPr>
          <w:rFonts w:cs="B Nazanin" w:hint="cs"/>
          <w:sz w:val="28"/>
          <w:szCs w:val="28"/>
          <w:rtl/>
        </w:rPr>
        <w:t xml:space="preserve"> عمل می کند.</w:t>
      </w:r>
      <w:r w:rsidRPr="00813807">
        <w:rPr>
          <w:rFonts w:cs="B Nazanin"/>
          <w:sz w:val="28"/>
          <w:szCs w:val="28"/>
          <w:rtl/>
        </w:rPr>
        <w:t xml:space="preserve"> </w:t>
      </w:r>
    </w:p>
    <w:p w:rsidR="007D2395" w:rsidRPr="00813807" w:rsidRDefault="007D2395" w:rsidP="007D2395">
      <w:pPr>
        <w:jc w:val="both"/>
        <w:rPr>
          <w:rFonts w:cs="B Nazanin" w:hint="cs"/>
          <w:sz w:val="28"/>
          <w:szCs w:val="28"/>
          <w:rtl/>
        </w:rPr>
      </w:pPr>
      <w:r w:rsidRPr="00813807">
        <w:rPr>
          <w:rFonts w:cs="B Nazanin" w:hint="cs"/>
          <w:sz w:val="28"/>
          <w:szCs w:val="28"/>
        </w:rPr>
        <w:lastRenderedPageBreak/>
        <w:drawing>
          <wp:inline distT="0" distB="0" distL="0" distR="0">
            <wp:extent cx="2619375" cy="1219200"/>
            <wp:effectExtent l="0" t="0" r="9525" b="0"/>
            <wp:docPr id="10" name="Picture 10" desc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fig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9375" cy="1219200"/>
                    </a:xfrm>
                    <a:prstGeom prst="rect">
                      <a:avLst/>
                    </a:prstGeom>
                    <a:noFill/>
                    <a:ln>
                      <a:noFill/>
                    </a:ln>
                  </pic:spPr>
                </pic:pic>
              </a:graphicData>
            </a:graphic>
          </wp:inline>
        </w:drawing>
      </w:r>
    </w:p>
    <w:p w:rsidR="007D2395" w:rsidRPr="00813807" w:rsidRDefault="007D2395" w:rsidP="007D2395">
      <w:pPr>
        <w:jc w:val="both"/>
        <w:rPr>
          <w:rFonts w:cs="B Nazanin"/>
          <w:sz w:val="28"/>
          <w:szCs w:val="28"/>
        </w:rPr>
      </w:pPr>
      <w:r w:rsidRPr="00813807">
        <w:rPr>
          <w:rFonts w:cs="B Nazanin" w:hint="cs"/>
          <w:sz w:val="28"/>
          <w:szCs w:val="28"/>
          <w:rtl/>
          <w:lang w:bidi="ar-SA"/>
        </w:rPr>
        <w:t>شکل 2</w:t>
      </w:r>
      <w:r w:rsidRPr="00813807">
        <w:rPr>
          <w:rFonts w:cs="B Nazanin" w:hint="cs"/>
          <w:sz w:val="28"/>
          <w:szCs w:val="28"/>
        </w:rPr>
        <w:t xml:space="preserve"> </w:t>
      </w:r>
      <w:r w:rsidRPr="00813807">
        <w:rPr>
          <w:rFonts w:cs="B Nazanin"/>
          <w:sz w:val="28"/>
          <w:szCs w:val="28"/>
        </w:rPr>
        <w:t>:</w:t>
      </w:r>
      <w:r w:rsidRPr="00813807">
        <w:rPr>
          <w:rFonts w:cs="B Nazanin" w:hint="cs"/>
          <w:sz w:val="28"/>
          <w:szCs w:val="28"/>
          <w:rtl/>
          <w:lang w:bidi="ar-SA"/>
        </w:rPr>
        <w:t xml:space="preserve"> شماتیک دیاگرام کنترل کننده </w:t>
      </w:r>
      <w:r w:rsidRPr="00813807">
        <w:rPr>
          <w:rFonts w:cs="B Nazanin"/>
          <w:sz w:val="28"/>
          <w:szCs w:val="28"/>
        </w:rPr>
        <w:t>STATCOM</w:t>
      </w:r>
    </w:p>
    <w:p w:rsidR="007D2395" w:rsidRPr="00813807" w:rsidRDefault="007D2395" w:rsidP="007D2395">
      <w:pPr>
        <w:jc w:val="both"/>
        <w:rPr>
          <w:rFonts w:cs="B Nazanin"/>
          <w:sz w:val="28"/>
          <w:szCs w:val="28"/>
          <w:rtl/>
        </w:rPr>
      </w:pPr>
      <w:r w:rsidRPr="00813807">
        <w:rPr>
          <w:rFonts w:cs="B Nazanin"/>
          <w:sz w:val="28"/>
          <w:szCs w:val="28"/>
        </w:rPr>
        <w:t>STATCOM</w:t>
      </w:r>
      <w:r w:rsidRPr="00813807">
        <w:rPr>
          <w:rFonts w:cs="B Nazanin" w:hint="cs"/>
          <w:sz w:val="28"/>
          <w:szCs w:val="28"/>
          <w:rtl/>
        </w:rPr>
        <w:t xml:space="preserve"> می تواند عملکرد سیستم قدرت را بهبود بخشد. از جمله: کنترل ولتاژ دینامیکی در سیستم انتقال و توزیع، میراکردن نوسانات توان در سیستم انتقال توان، پایداری گذرا، کنترل فلیکر ولتاژ و اینکه فقط توان راکتیو را کنترل نمی کند.</w:t>
      </w:r>
    </w:p>
    <w:p w:rsidR="007D2395" w:rsidRPr="00813807" w:rsidRDefault="007D2395" w:rsidP="007D2395">
      <w:pPr>
        <w:jc w:val="both"/>
        <w:rPr>
          <w:rFonts w:cs="B Nazanin"/>
          <w:b/>
          <w:bCs/>
          <w:sz w:val="28"/>
          <w:szCs w:val="28"/>
        </w:rPr>
      </w:pPr>
      <w:r w:rsidRPr="00813807">
        <w:rPr>
          <w:rFonts w:cs="B Nazanin" w:hint="cs"/>
          <w:b/>
          <w:bCs/>
          <w:sz w:val="28"/>
          <w:szCs w:val="28"/>
          <w:rtl/>
        </w:rPr>
        <w:t>کنترل کننده منطق فازی</w:t>
      </w:r>
    </w:p>
    <w:p w:rsidR="007D2395" w:rsidRPr="00813807" w:rsidRDefault="007D2395" w:rsidP="007D2395">
      <w:pPr>
        <w:jc w:val="both"/>
        <w:rPr>
          <w:rFonts w:cs="B Nazanin" w:hint="cs"/>
          <w:sz w:val="28"/>
          <w:szCs w:val="28"/>
          <w:rtl/>
        </w:rPr>
      </w:pPr>
      <w:r w:rsidRPr="00813807">
        <w:rPr>
          <w:rFonts w:cs="B Nazanin" w:hint="cs"/>
          <w:sz w:val="28"/>
          <w:szCs w:val="28"/>
          <w:rtl/>
        </w:rPr>
        <w:t>کنترل منطق فازی، با استفاده از  قوانین کنترل ذهنی و مبهم بدست می آید. ساختار سیستم کنترل منطق فازی برای طراحی کنترل کننده متمم فازی به کار گرفته شده است. منطق کنترل فازی شامل چهار بخش اصلی تقابل فازی سازی، پایگاه داده ها (قوانین اولیه فازی)، منطق تصمیم گیری (موتور استنتاج فازی) و تقابل فازی زدا می باشد. یک نوع استنتاج ممدانی دو ورودی و تک خروجی کنترل منطق فازی طراحی شده است.</w:t>
      </w:r>
    </w:p>
    <w:p w:rsidR="007D2395" w:rsidRPr="00813807" w:rsidRDefault="007D2395" w:rsidP="007D2395">
      <w:pPr>
        <w:jc w:val="both"/>
        <w:rPr>
          <w:rFonts w:cs="B Nazanin" w:hint="cs"/>
          <w:sz w:val="28"/>
          <w:szCs w:val="28"/>
          <w:rtl/>
        </w:rPr>
      </w:pPr>
      <w:r w:rsidRPr="00813807">
        <w:rPr>
          <w:rFonts w:cs="B Nazanin" w:hint="cs"/>
          <w:sz w:val="28"/>
          <w:szCs w:val="28"/>
        </w:rPr>
        <w:drawing>
          <wp:inline distT="0" distB="0" distL="0" distR="0">
            <wp:extent cx="2657475" cy="2095500"/>
            <wp:effectExtent l="0" t="0" r="9525" b="0"/>
            <wp:docPr id="9" name="Picture 9" descr="fig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fig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57475" cy="2095500"/>
                    </a:xfrm>
                    <a:prstGeom prst="rect">
                      <a:avLst/>
                    </a:prstGeom>
                    <a:noFill/>
                    <a:ln>
                      <a:noFill/>
                    </a:ln>
                  </pic:spPr>
                </pic:pic>
              </a:graphicData>
            </a:graphic>
          </wp:inline>
        </w:drawing>
      </w:r>
    </w:p>
    <w:p w:rsidR="007D2395" w:rsidRPr="00813807" w:rsidRDefault="007D2395" w:rsidP="007D2395">
      <w:pPr>
        <w:jc w:val="both"/>
        <w:rPr>
          <w:rFonts w:cs="B Nazanin"/>
          <w:sz w:val="28"/>
          <w:szCs w:val="28"/>
        </w:rPr>
      </w:pPr>
      <w:r w:rsidRPr="00813807">
        <w:rPr>
          <w:rFonts w:cs="B Nazanin" w:hint="cs"/>
          <w:sz w:val="28"/>
          <w:szCs w:val="28"/>
          <w:rtl/>
          <w:lang w:bidi="ar-SA"/>
        </w:rPr>
        <w:t>شکل 3</w:t>
      </w:r>
      <w:r w:rsidRPr="00813807">
        <w:rPr>
          <w:rFonts w:cs="B Nazanin"/>
          <w:sz w:val="28"/>
          <w:szCs w:val="28"/>
        </w:rPr>
        <w:t>:</w:t>
      </w:r>
      <w:r w:rsidRPr="00813807">
        <w:rPr>
          <w:rFonts w:cs="B Nazanin" w:hint="cs"/>
          <w:sz w:val="28"/>
          <w:szCs w:val="28"/>
        </w:rPr>
        <w:t xml:space="preserve"> </w:t>
      </w:r>
      <w:r w:rsidRPr="00813807">
        <w:rPr>
          <w:rFonts w:cs="B Nazanin" w:hint="cs"/>
          <w:sz w:val="28"/>
          <w:szCs w:val="28"/>
          <w:rtl/>
          <w:lang w:bidi="ar-SA"/>
        </w:rPr>
        <w:t xml:space="preserve"> کنترلر منطق فازی</w:t>
      </w:r>
    </w:p>
    <w:p w:rsidR="007D2395" w:rsidRPr="00813807" w:rsidRDefault="007D2395" w:rsidP="007D2395">
      <w:pPr>
        <w:jc w:val="both"/>
        <w:rPr>
          <w:rFonts w:cs="B Nazanin"/>
          <w:sz w:val="28"/>
          <w:szCs w:val="28"/>
        </w:rPr>
      </w:pPr>
      <w:r w:rsidRPr="00813807">
        <w:rPr>
          <w:rFonts w:cs="B Nazanin" w:hint="cs"/>
          <w:sz w:val="28"/>
          <w:szCs w:val="28"/>
          <w:rtl/>
        </w:rPr>
        <w:t>گام هایی که در ادامه می آید نحوه طراحی کنترل کننده منطق فازی را نشان می دهد. ورودی های کنترل منطق فازی را انتخاب کنید: ورودی های کنترل منطق فازی در این مقاله خطای ولتاژ ترمینال و خطای سرعت ژنراتور می باشند که به صورت زیر تعریف می شوند:</w:t>
      </w:r>
    </w:p>
    <w:p w:rsidR="007D2395" w:rsidRPr="00813807" w:rsidRDefault="007D2395" w:rsidP="007D2395">
      <w:pPr>
        <w:jc w:val="both"/>
        <w:rPr>
          <w:rFonts w:cs="B Nazanin" w:hint="cs"/>
          <w:sz w:val="28"/>
          <w:szCs w:val="28"/>
          <w:rtl/>
        </w:rPr>
      </w:pPr>
      <w:r w:rsidRPr="00813807">
        <w:rPr>
          <w:rFonts w:cs="B Nazanin" w:hint="cs"/>
          <w:sz w:val="28"/>
          <w:szCs w:val="28"/>
          <w:rtl/>
        </w:rPr>
        <w:t>ولتاژ ترمینال ژنراتور</w:t>
      </w:r>
      <w:r w:rsidRPr="00813807">
        <w:rPr>
          <w:rFonts w:cs="B Nazanin"/>
          <w:sz w:val="28"/>
          <w:szCs w:val="28"/>
        </w:rPr>
        <w:t xml:space="preserve"> Vt=</w:t>
      </w:r>
    </w:p>
    <w:p w:rsidR="007D2395" w:rsidRPr="00813807" w:rsidRDefault="007D2395" w:rsidP="007D2395">
      <w:pPr>
        <w:jc w:val="both"/>
        <w:rPr>
          <w:rFonts w:cs="B Nazanin" w:hint="cs"/>
          <w:sz w:val="28"/>
          <w:szCs w:val="28"/>
          <w:rtl/>
        </w:rPr>
      </w:pPr>
      <w:r w:rsidRPr="00813807">
        <w:rPr>
          <w:rFonts w:cs="B Nazanin" w:hint="cs"/>
          <w:sz w:val="28"/>
          <w:szCs w:val="28"/>
          <w:rtl/>
        </w:rPr>
        <w:t xml:space="preserve">ولتاژ مرجع </w:t>
      </w:r>
      <w:r w:rsidRPr="00813807">
        <w:rPr>
          <w:rFonts w:cs="B Nazanin"/>
          <w:sz w:val="28"/>
          <w:szCs w:val="28"/>
        </w:rPr>
        <w:t>Vref=</w:t>
      </w:r>
    </w:p>
    <w:p w:rsidR="007D2395" w:rsidRPr="00813807" w:rsidRDefault="007D2395" w:rsidP="007D2395">
      <w:pPr>
        <w:jc w:val="both"/>
        <w:rPr>
          <w:rFonts w:cs="B Nazanin"/>
          <w:sz w:val="28"/>
          <w:szCs w:val="28"/>
        </w:rPr>
      </w:pPr>
      <w:r w:rsidRPr="00813807">
        <w:rPr>
          <w:rFonts w:cs="B Nazanin" w:hint="cs"/>
          <w:sz w:val="28"/>
          <w:szCs w:val="28"/>
          <w:rtl/>
        </w:rPr>
        <w:lastRenderedPageBreak/>
        <w:t xml:space="preserve">سرعت سنکرون ژنراتور </w:t>
      </w:r>
      <w:r w:rsidRPr="00813807">
        <w:rPr>
          <w:rFonts w:cs="B Nazanin"/>
          <w:sz w:val="28"/>
          <w:szCs w:val="28"/>
        </w:rPr>
        <w:t>Wc=</w:t>
      </w:r>
    </w:p>
    <w:p w:rsidR="007D2395" w:rsidRPr="00813807" w:rsidRDefault="007D2395" w:rsidP="007D2395">
      <w:pPr>
        <w:jc w:val="both"/>
        <w:rPr>
          <w:rFonts w:cs="B Nazanin"/>
          <w:sz w:val="28"/>
          <w:szCs w:val="28"/>
        </w:rPr>
      </w:pPr>
      <w:r w:rsidRPr="00813807">
        <w:rPr>
          <w:rFonts w:cs="B Nazanin" w:hint="cs"/>
          <w:sz w:val="28"/>
          <w:szCs w:val="28"/>
          <w:rtl/>
        </w:rPr>
        <w:t xml:space="preserve">سرعت ژنراتور </w:t>
      </w:r>
      <w:r w:rsidRPr="00813807">
        <w:rPr>
          <w:rFonts w:cs="B Nazanin"/>
          <w:sz w:val="28"/>
          <w:szCs w:val="28"/>
        </w:rPr>
        <w:t>W=</w:t>
      </w:r>
    </w:p>
    <w:p w:rsidR="007D2395" w:rsidRPr="00813807" w:rsidRDefault="007D2395" w:rsidP="007D2395">
      <w:pPr>
        <w:tabs>
          <w:tab w:val="num" w:pos="680"/>
        </w:tabs>
        <w:jc w:val="both"/>
        <w:rPr>
          <w:rFonts w:cs="B Nazanin"/>
          <w:b/>
          <w:bCs/>
          <w:sz w:val="28"/>
          <w:szCs w:val="28"/>
        </w:rPr>
      </w:pPr>
      <w:r w:rsidRPr="00813807">
        <w:rPr>
          <w:rFonts w:cs="B Nazanin" w:hint="cs"/>
          <w:b/>
          <w:bCs/>
          <w:sz w:val="28"/>
          <w:szCs w:val="28"/>
          <w:rtl/>
        </w:rPr>
        <w:t>تابع مثلثی</w:t>
      </w:r>
    </w:p>
    <w:p w:rsidR="007D2395" w:rsidRPr="00813807" w:rsidRDefault="007D2395" w:rsidP="007D2395">
      <w:pPr>
        <w:jc w:val="both"/>
        <w:rPr>
          <w:rFonts w:cs="B Nazanin" w:hint="cs"/>
          <w:sz w:val="28"/>
          <w:szCs w:val="28"/>
          <w:rtl/>
        </w:rPr>
      </w:pPr>
      <w:r w:rsidRPr="00813807">
        <w:rPr>
          <w:rFonts w:cs="B Nazanin" w:hint="cs"/>
          <w:sz w:val="28"/>
          <w:szCs w:val="28"/>
          <w:rtl/>
        </w:rPr>
        <w:t xml:space="preserve">انتخاب تابع عضویت به منظور نشان دادن ورودی ها و خروجی ها در فازی ساز.: تابع عضویت مثلثی برای این مقاله انتخاب شده است. این تابع پنج شرط زبانی خیلی مثبت </w:t>
      </w:r>
      <w:r w:rsidRPr="00813807">
        <w:rPr>
          <w:rFonts w:cs="B Nazanin"/>
          <w:sz w:val="28"/>
          <w:szCs w:val="28"/>
        </w:rPr>
        <w:t>LP</w:t>
      </w:r>
      <w:r w:rsidRPr="00813807">
        <w:rPr>
          <w:rFonts w:cs="B Nazanin" w:hint="cs"/>
          <w:sz w:val="28"/>
          <w:szCs w:val="28"/>
          <w:rtl/>
        </w:rPr>
        <w:t xml:space="preserve"> کمی مثبت </w:t>
      </w:r>
      <w:r w:rsidRPr="00813807">
        <w:rPr>
          <w:rFonts w:cs="B Nazanin"/>
          <w:sz w:val="28"/>
          <w:szCs w:val="28"/>
        </w:rPr>
        <w:t>SP</w:t>
      </w:r>
      <w:r w:rsidRPr="00813807">
        <w:rPr>
          <w:rFonts w:cs="B Nazanin" w:hint="cs"/>
          <w:sz w:val="28"/>
          <w:szCs w:val="28"/>
          <w:rtl/>
        </w:rPr>
        <w:t xml:space="preserve"> خیلی کوچک </w:t>
      </w:r>
      <w:r w:rsidRPr="00813807">
        <w:rPr>
          <w:rFonts w:cs="B Nazanin"/>
          <w:sz w:val="28"/>
          <w:szCs w:val="28"/>
        </w:rPr>
        <w:t>vs</w:t>
      </w:r>
      <w:r w:rsidRPr="00813807">
        <w:rPr>
          <w:rFonts w:cs="B Nazanin" w:hint="cs"/>
          <w:sz w:val="28"/>
          <w:szCs w:val="28"/>
          <w:rtl/>
        </w:rPr>
        <w:t xml:space="preserve"> کمی منفی </w:t>
      </w:r>
      <w:r w:rsidRPr="00813807">
        <w:rPr>
          <w:rFonts w:cs="B Nazanin"/>
          <w:sz w:val="28"/>
          <w:szCs w:val="28"/>
        </w:rPr>
        <w:t xml:space="preserve">SN </w:t>
      </w:r>
      <w:r w:rsidRPr="00813807">
        <w:rPr>
          <w:rFonts w:cs="B Nazanin" w:hint="cs"/>
          <w:sz w:val="28"/>
          <w:szCs w:val="28"/>
          <w:rtl/>
        </w:rPr>
        <w:t xml:space="preserve"> خیلی منفی </w:t>
      </w:r>
      <w:r w:rsidRPr="00813807">
        <w:rPr>
          <w:rFonts w:cs="B Nazanin"/>
          <w:sz w:val="28"/>
          <w:szCs w:val="28"/>
        </w:rPr>
        <w:t xml:space="preserve">LN </w:t>
      </w:r>
      <w:r w:rsidRPr="00813807">
        <w:rPr>
          <w:rFonts w:cs="B Nazanin" w:hint="cs"/>
          <w:sz w:val="28"/>
          <w:szCs w:val="28"/>
          <w:rtl/>
        </w:rPr>
        <w:t xml:space="preserve"> برای هر دو ورودی و خروجی می باشند. مقادیر محورها در ضمیمه داده شده اند.</w:t>
      </w:r>
    </w:p>
    <w:p w:rsidR="007D2395" w:rsidRPr="00813807" w:rsidRDefault="007D2395" w:rsidP="007D2395">
      <w:pPr>
        <w:jc w:val="both"/>
        <w:rPr>
          <w:rFonts w:cs="B Nazanin"/>
          <w:sz w:val="28"/>
          <w:szCs w:val="28"/>
          <w:rtl/>
        </w:rPr>
      </w:pPr>
      <w:r w:rsidRPr="00813807">
        <w:rPr>
          <w:rFonts w:cs="B Nazanin"/>
          <w:sz w:val="28"/>
          <w:szCs w:val="28"/>
        </w:rPr>
        <w:drawing>
          <wp:inline distT="0" distB="0" distL="0" distR="0">
            <wp:extent cx="2952750" cy="1009650"/>
            <wp:effectExtent l="0" t="0" r="0" b="0"/>
            <wp:docPr id="8" name="Picture 8" descr="fi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fig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2750" cy="1009650"/>
                    </a:xfrm>
                    <a:prstGeom prst="rect">
                      <a:avLst/>
                    </a:prstGeom>
                    <a:noFill/>
                    <a:ln>
                      <a:noFill/>
                    </a:ln>
                  </pic:spPr>
                </pic:pic>
              </a:graphicData>
            </a:graphic>
          </wp:inline>
        </w:drawing>
      </w:r>
    </w:p>
    <w:p w:rsidR="007D2395" w:rsidRPr="00813807" w:rsidRDefault="007D2395" w:rsidP="007D2395">
      <w:pPr>
        <w:jc w:val="both"/>
        <w:rPr>
          <w:rFonts w:cs="B Nazanin" w:hint="cs"/>
          <w:sz w:val="28"/>
          <w:szCs w:val="28"/>
          <w:rtl/>
          <w:lang w:bidi="ar-SA"/>
        </w:rPr>
      </w:pPr>
      <w:r w:rsidRPr="00813807">
        <w:rPr>
          <w:rFonts w:cs="B Nazanin" w:hint="cs"/>
          <w:sz w:val="28"/>
          <w:szCs w:val="28"/>
          <w:rtl/>
          <w:lang w:bidi="ar-SA"/>
        </w:rPr>
        <w:t>شکل 4</w:t>
      </w:r>
      <w:r w:rsidRPr="00813807">
        <w:rPr>
          <w:rFonts w:cs="B Nazanin"/>
          <w:sz w:val="28"/>
          <w:szCs w:val="28"/>
        </w:rPr>
        <w:t>:</w:t>
      </w:r>
      <w:r w:rsidRPr="00813807">
        <w:rPr>
          <w:rFonts w:cs="B Nazanin" w:hint="cs"/>
          <w:sz w:val="28"/>
          <w:szCs w:val="28"/>
        </w:rPr>
        <w:t xml:space="preserve"> </w:t>
      </w:r>
      <w:r w:rsidRPr="00813807">
        <w:rPr>
          <w:rFonts w:cs="B Nazanin" w:hint="cs"/>
          <w:sz w:val="28"/>
          <w:szCs w:val="28"/>
          <w:rtl/>
          <w:lang w:bidi="ar-SA"/>
        </w:rPr>
        <w:t xml:space="preserve"> تابع  مثلثی </w:t>
      </w:r>
      <w:r w:rsidRPr="00813807">
        <w:rPr>
          <w:rFonts w:cs="B Nazanin"/>
          <w:sz w:val="28"/>
          <w:szCs w:val="28"/>
        </w:rPr>
        <w:t xml:space="preserve"> </w:t>
      </w:r>
    </w:p>
    <w:p w:rsidR="007D2395" w:rsidRPr="00813807" w:rsidRDefault="007D2395" w:rsidP="007D2395">
      <w:pPr>
        <w:tabs>
          <w:tab w:val="num" w:pos="680"/>
        </w:tabs>
        <w:jc w:val="both"/>
        <w:rPr>
          <w:rFonts w:cs="B Nazanin"/>
          <w:b/>
          <w:bCs/>
          <w:sz w:val="28"/>
          <w:szCs w:val="28"/>
        </w:rPr>
      </w:pPr>
      <w:r w:rsidRPr="00813807">
        <w:rPr>
          <w:rFonts w:cs="B Nazanin" w:hint="cs"/>
          <w:b/>
          <w:bCs/>
          <w:sz w:val="28"/>
          <w:szCs w:val="28"/>
          <w:rtl/>
        </w:rPr>
        <w:t>قوانین تصمیم گیری</w:t>
      </w:r>
    </w:p>
    <w:p w:rsidR="007D2395" w:rsidRPr="00813807" w:rsidRDefault="007D2395" w:rsidP="007D2395">
      <w:pPr>
        <w:jc w:val="both"/>
        <w:rPr>
          <w:rFonts w:cs="B Nazanin" w:hint="cs"/>
          <w:sz w:val="28"/>
          <w:szCs w:val="28"/>
          <w:rtl/>
        </w:rPr>
      </w:pPr>
      <w:r w:rsidRPr="00813807">
        <w:rPr>
          <w:rFonts w:cs="B Nazanin" w:hint="cs"/>
          <w:sz w:val="28"/>
          <w:szCs w:val="28"/>
          <w:rtl/>
        </w:rPr>
        <w:t>گسترش مجموعه قوانین تصمیم گیری فازی ورودی کنترل کننده با خروجی در حافظه به عنوان جدول تصمیم گیری جمع آوری و دخیره می شوند. 25 قانون برای مقاله حاضر تعریف شده است که 24 تا از انها به صورت نشان داده شده در جدول زیر می باشند</w:t>
      </w:r>
      <w:r w:rsidRPr="00813807">
        <w:rPr>
          <w:rFonts w:cs="B Nazanin" w:hint="cs"/>
          <w:sz w:val="28"/>
          <w:szCs w:val="28"/>
          <w:rtl/>
          <w:lang w:bidi="ar-SA"/>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1500"/>
        <w:gridCol w:w="1501"/>
        <w:gridCol w:w="1501"/>
        <w:gridCol w:w="1502"/>
        <w:gridCol w:w="1512"/>
      </w:tblGrid>
      <w:tr w:rsidR="007D2395" w:rsidRPr="00813807" w:rsidTr="009707E5">
        <w:trPr>
          <w:trHeight w:val="494"/>
        </w:trPr>
        <w:tc>
          <w:tcPr>
            <w:tcW w:w="1540" w:type="dxa"/>
            <w:tcBorders>
              <w:top w:val="single" w:sz="4" w:space="0" w:color="auto"/>
              <w:left w:val="single" w:sz="4" w:space="0" w:color="auto"/>
              <w:bottom w:val="single" w:sz="4" w:space="0" w:color="auto"/>
              <w:right w:val="single" w:sz="4" w:space="0" w:color="auto"/>
            </w:tcBorders>
            <w:hideMark/>
          </w:tcPr>
          <w:p w:rsidR="007D2395" w:rsidRPr="00813807" w:rsidRDefault="007D2395" w:rsidP="007D2395">
            <w:pPr>
              <w:jc w:val="both"/>
              <w:rPr>
                <w:rFonts w:cs="B Nazanin"/>
                <w:sz w:val="28"/>
                <w:szCs w:val="28"/>
              </w:rPr>
            </w:pPr>
            <w:r w:rsidRPr="00813807">
              <w:rPr>
                <w:rFonts w:cs="B Nazanin"/>
                <w:sz w:val="28"/>
                <w:szCs w:val="28"/>
              </w:rPr>
              <w:t>LP</w:t>
            </w:r>
          </w:p>
        </w:tc>
        <w:tc>
          <w:tcPr>
            <w:tcW w:w="1540" w:type="dxa"/>
            <w:tcBorders>
              <w:top w:val="single" w:sz="4" w:space="0" w:color="auto"/>
              <w:left w:val="single" w:sz="4" w:space="0" w:color="auto"/>
              <w:bottom w:val="single" w:sz="4" w:space="0" w:color="auto"/>
              <w:right w:val="single" w:sz="4" w:space="0" w:color="auto"/>
            </w:tcBorders>
            <w:hideMark/>
          </w:tcPr>
          <w:p w:rsidR="007D2395" w:rsidRPr="00813807" w:rsidRDefault="007D2395" w:rsidP="007D2395">
            <w:pPr>
              <w:jc w:val="both"/>
              <w:rPr>
                <w:rFonts w:cs="B Nazanin"/>
                <w:sz w:val="28"/>
                <w:szCs w:val="28"/>
              </w:rPr>
            </w:pPr>
            <w:r w:rsidRPr="00813807">
              <w:rPr>
                <w:rFonts w:cs="B Nazanin"/>
                <w:sz w:val="28"/>
                <w:szCs w:val="28"/>
              </w:rPr>
              <w:t>SP</w:t>
            </w:r>
          </w:p>
        </w:tc>
        <w:tc>
          <w:tcPr>
            <w:tcW w:w="1540" w:type="dxa"/>
            <w:tcBorders>
              <w:top w:val="single" w:sz="4" w:space="0" w:color="auto"/>
              <w:left w:val="single" w:sz="4" w:space="0" w:color="auto"/>
              <w:bottom w:val="single" w:sz="4" w:space="0" w:color="auto"/>
              <w:right w:val="single" w:sz="4" w:space="0" w:color="auto"/>
            </w:tcBorders>
            <w:hideMark/>
          </w:tcPr>
          <w:p w:rsidR="007D2395" w:rsidRPr="00813807" w:rsidRDefault="007D2395" w:rsidP="007D2395">
            <w:pPr>
              <w:jc w:val="both"/>
              <w:rPr>
                <w:rFonts w:cs="B Nazanin"/>
                <w:sz w:val="28"/>
                <w:szCs w:val="28"/>
              </w:rPr>
            </w:pPr>
            <w:r w:rsidRPr="00813807">
              <w:rPr>
                <w:rFonts w:cs="B Nazanin"/>
                <w:sz w:val="28"/>
                <w:szCs w:val="28"/>
              </w:rPr>
              <w:t>VS</w:t>
            </w:r>
          </w:p>
        </w:tc>
        <w:tc>
          <w:tcPr>
            <w:tcW w:w="1540" w:type="dxa"/>
            <w:tcBorders>
              <w:top w:val="single" w:sz="4" w:space="0" w:color="auto"/>
              <w:left w:val="single" w:sz="4" w:space="0" w:color="auto"/>
              <w:bottom w:val="single" w:sz="4" w:space="0" w:color="auto"/>
              <w:right w:val="single" w:sz="4" w:space="0" w:color="auto"/>
            </w:tcBorders>
            <w:hideMark/>
          </w:tcPr>
          <w:p w:rsidR="007D2395" w:rsidRPr="00813807" w:rsidRDefault="007D2395" w:rsidP="007D2395">
            <w:pPr>
              <w:jc w:val="both"/>
              <w:rPr>
                <w:rFonts w:cs="B Nazanin"/>
                <w:sz w:val="28"/>
                <w:szCs w:val="28"/>
              </w:rPr>
            </w:pPr>
            <w:r w:rsidRPr="00813807">
              <w:rPr>
                <w:rFonts w:cs="B Nazanin"/>
                <w:sz w:val="28"/>
                <w:szCs w:val="28"/>
              </w:rPr>
              <w:t>SN</w:t>
            </w:r>
          </w:p>
        </w:tc>
        <w:tc>
          <w:tcPr>
            <w:tcW w:w="1541" w:type="dxa"/>
            <w:tcBorders>
              <w:top w:val="single" w:sz="4" w:space="0" w:color="auto"/>
              <w:left w:val="single" w:sz="4" w:space="0" w:color="auto"/>
              <w:bottom w:val="single" w:sz="4" w:space="0" w:color="auto"/>
              <w:right w:val="single" w:sz="4" w:space="0" w:color="auto"/>
            </w:tcBorders>
            <w:hideMark/>
          </w:tcPr>
          <w:p w:rsidR="007D2395" w:rsidRPr="00813807" w:rsidRDefault="007D2395" w:rsidP="007D2395">
            <w:pPr>
              <w:jc w:val="both"/>
              <w:rPr>
                <w:rFonts w:cs="B Nazanin"/>
                <w:sz w:val="28"/>
                <w:szCs w:val="28"/>
              </w:rPr>
            </w:pPr>
            <w:r w:rsidRPr="00813807">
              <w:rPr>
                <w:rFonts w:cs="B Nazanin"/>
                <w:sz w:val="28"/>
                <w:szCs w:val="28"/>
              </w:rPr>
              <w:t>LN</w:t>
            </w:r>
          </w:p>
        </w:tc>
        <w:tc>
          <w:tcPr>
            <w:tcW w:w="1541" w:type="dxa"/>
            <w:tcBorders>
              <w:top w:val="single" w:sz="4" w:space="0" w:color="auto"/>
              <w:left w:val="single" w:sz="4" w:space="0" w:color="auto"/>
              <w:bottom w:val="single" w:sz="4" w:space="0" w:color="auto"/>
              <w:right w:val="single" w:sz="4" w:space="0" w:color="auto"/>
            </w:tcBorders>
            <w:hideMark/>
          </w:tcPr>
          <w:p w:rsidR="007D2395" w:rsidRPr="00813807" w:rsidRDefault="007D2395" w:rsidP="007D2395">
            <w:pPr>
              <w:jc w:val="both"/>
              <w:rPr>
                <w:rFonts w:cs="B Nazanin"/>
                <w:sz w:val="28"/>
                <w:szCs w:val="28"/>
              </w:rPr>
            </w:pPr>
            <w:r w:rsidRPr="00813807">
              <w:rPr>
                <w:rFonts w:cs="B Nazanin"/>
                <w:sz w:val="28"/>
                <w:szCs w:val="28"/>
              </w:rPr>
              <w:object w:dxaOrig="740" w:dyaOrig="680">
                <v:shape id="_x0000_i1025" type="#_x0000_t75" style="width:28.5pt;height:19.5pt" o:ole="" fillcolor="window">
                  <v:imagedata r:id="rId17" o:title=""/>
                </v:shape>
                <o:OLEObject Type="Embed" ProgID="Equation.3" ShapeID="_x0000_i1025" DrawAspect="Content" ObjectID="_1517507507" r:id="rId18"/>
              </w:object>
            </w:r>
          </w:p>
        </w:tc>
      </w:tr>
      <w:tr w:rsidR="007D2395" w:rsidRPr="00813807" w:rsidTr="009707E5">
        <w:tc>
          <w:tcPr>
            <w:tcW w:w="1540" w:type="dxa"/>
            <w:tcBorders>
              <w:top w:val="single" w:sz="4" w:space="0" w:color="auto"/>
              <w:left w:val="single" w:sz="4" w:space="0" w:color="auto"/>
              <w:bottom w:val="single" w:sz="4" w:space="0" w:color="auto"/>
              <w:right w:val="single" w:sz="4" w:space="0" w:color="auto"/>
            </w:tcBorders>
            <w:hideMark/>
          </w:tcPr>
          <w:p w:rsidR="007D2395" w:rsidRPr="00813807" w:rsidRDefault="007D2395" w:rsidP="007D2395">
            <w:pPr>
              <w:jc w:val="both"/>
              <w:rPr>
                <w:rFonts w:cs="B Nazanin"/>
                <w:sz w:val="28"/>
                <w:szCs w:val="28"/>
              </w:rPr>
            </w:pPr>
            <w:r w:rsidRPr="00813807">
              <w:rPr>
                <w:rFonts w:cs="B Nazanin"/>
                <w:sz w:val="28"/>
                <w:szCs w:val="28"/>
              </w:rPr>
              <w:t>SN</w:t>
            </w:r>
          </w:p>
        </w:tc>
        <w:tc>
          <w:tcPr>
            <w:tcW w:w="1540" w:type="dxa"/>
            <w:tcBorders>
              <w:top w:val="single" w:sz="4" w:space="0" w:color="auto"/>
              <w:left w:val="single" w:sz="4" w:space="0" w:color="auto"/>
              <w:bottom w:val="single" w:sz="4" w:space="0" w:color="auto"/>
              <w:right w:val="single" w:sz="4" w:space="0" w:color="auto"/>
            </w:tcBorders>
            <w:hideMark/>
          </w:tcPr>
          <w:p w:rsidR="007D2395" w:rsidRPr="00813807" w:rsidRDefault="007D2395" w:rsidP="007D2395">
            <w:pPr>
              <w:jc w:val="both"/>
              <w:rPr>
                <w:rFonts w:cs="B Nazanin"/>
                <w:sz w:val="28"/>
                <w:szCs w:val="28"/>
              </w:rPr>
            </w:pPr>
            <w:r w:rsidRPr="00813807">
              <w:rPr>
                <w:rFonts w:cs="B Nazanin"/>
                <w:sz w:val="28"/>
                <w:szCs w:val="28"/>
              </w:rPr>
              <w:t>LN</w:t>
            </w:r>
          </w:p>
        </w:tc>
        <w:tc>
          <w:tcPr>
            <w:tcW w:w="1540" w:type="dxa"/>
            <w:tcBorders>
              <w:top w:val="single" w:sz="4" w:space="0" w:color="auto"/>
              <w:left w:val="single" w:sz="4" w:space="0" w:color="auto"/>
              <w:bottom w:val="single" w:sz="4" w:space="0" w:color="auto"/>
              <w:right w:val="single" w:sz="4" w:space="0" w:color="auto"/>
            </w:tcBorders>
            <w:hideMark/>
          </w:tcPr>
          <w:p w:rsidR="007D2395" w:rsidRPr="00813807" w:rsidRDefault="007D2395" w:rsidP="007D2395">
            <w:pPr>
              <w:jc w:val="both"/>
              <w:rPr>
                <w:rFonts w:cs="B Nazanin"/>
                <w:sz w:val="28"/>
                <w:szCs w:val="28"/>
              </w:rPr>
            </w:pPr>
            <w:r w:rsidRPr="00813807">
              <w:rPr>
                <w:rFonts w:cs="B Nazanin"/>
                <w:sz w:val="28"/>
                <w:szCs w:val="28"/>
              </w:rPr>
              <w:t>LN</w:t>
            </w:r>
          </w:p>
        </w:tc>
        <w:tc>
          <w:tcPr>
            <w:tcW w:w="1540" w:type="dxa"/>
            <w:tcBorders>
              <w:top w:val="single" w:sz="4" w:space="0" w:color="auto"/>
              <w:left w:val="single" w:sz="4" w:space="0" w:color="auto"/>
              <w:bottom w:val="single" w:sz="4" w:space="0" w:color="auto"/>
              <w:right w:val="single" w:sz="4" w:space="0" w:color="auto"/>
            </w:tcBorders>
            <w:hideMark/>
          </w:tcPr>
          <w:p w:rsidR="007D2395" w:rsidRPr="00813807" w:rsidRDefault="007D2395" w:rsidP="007D2395">
            <w:pPr>
              <w:jc w:val="both"/>
              <w:rPr>
                <w:rFonts w:cs="B Nazanin"/>
                <w:sz w:val="28"/>
                <w:szCs w:val="28"/>
              </w:rPr>
            </w:pPr>
            <w:r w:rsidRPr="00813807">
              <w:rPr>
                <w:rFonts w:cs="B Nazanin"/>
                <w:sz w:val="28"/>
                <w:szCs w:val="28"/>
              </w:rPr>
              <w:t>SN</w:t>
            </w:r>
          </w:p>
        </w:tc>
        <w:tc>
          <w:tcPr>
            <w:tcW w:w="1541" w:type="dxa"/>
            <w:tcBorders>
              <w:top w:val="single" w:sz="4" w:space="0" w:color="auto"/>
              <w:left w:val="single" w:sz="4" w:space="0" w:color="auto"/>
              <w:bottom w:val="single" w:sz="4" w:space="0" w:color="auto"/>
              <w:right w:val="single" w:sz="4" w:space="0" w:color="auto"/>
            </w:tcBorders>
            <w:hideMark/>
          </w:tcPr>
          <w:p w:rsidR="007D2395" w:rsidRPr="00813807" w:rsidRDefault="007D2395" w:rsidP="007D2395">
            <w:pPr>
              <w:jc w:val="both"/>
              <w:rPr>
                <w:rFonts w:cs="B Nazanin"/>
                <w:sz w:val="28"/>
                <w:szCs w:val="28"/>
              </w:rPr>
            </w:pPr>
            <w:r w:rsidRPr="00813807">
              <w:rPr>
                <w:rFonts w:cs="B Nazanin"/>
                <w:sz w:val="28"/>
                <w:szCs w:val="28"/>
              </w:rPr>
              <w:t>SN</w:t>
            </w:r>
          </w:p>
        </w:tc>
        <w:tc>
          <w:tcPr>
            <w:tcW w:w="1541" w:type="dxa"/>
            <w:tcBorders>
              <w:top w:val="single" w:sz="4" w:space="0" w:color="auto"/>
              <w:left w:val="single" w:sz="4" w:space="0" w:color="auto"/>
              <w:bottom w:val="single" w:sz="4" w:space="0" w:color="auto"/>
              <w:right w:val="single" w:sz="4" w:space="0" w:color="auto"/>
            </w:tcBorders>
            <w:hideMark/>
          </w:tcPr>
          <w:p w:rsidR="007D2395" w:rsidRPr="00813807" w:rsidRDefault="007D2395" w:rsidP="007D2395">
            <w:pPr>
              <w:jc w:val="both"/>
              <w:rPr>
                <w:rFonts w:cs="B Nazanin"/>
                <w:sz w:val="28"/>
                <w:szCs w:val="28"/>
              </w:rPr>
            </w:pPr>
            <w:r w:rsidRPr="00813807">
              <w:rPr>
                <w:rFonts w:cs="B Nazanin"/>
                <w:sz w:val="28"/>
                <w:szCs w:val="28"/>
              </w:rPr>
              <w:t>LN</w:t>
            </w:r>
          </w:p>
        </w:tc>
      </w:tr>
      <w:tr w:rsidR="007D2395" w:rsidRPr="00813807" w:rsidTr="009707E5">
        <w:tc>
          <w:tcPr>
            <w:tcW w:w="1540" w:type="dxa"/>
            <w:tcBorders>
              <w:top w:val="single" w:sz="4" w:space="0" w:color="auto"/>
              <w:left w:val="single" w:sz="4" w:space="0" w:color="auto"/>
              <w:bottom w:val="single" w:sz="4" w:space="0" w:color="auto"/>
              <w:right w:val="single" w:sz="4" w:space="0" w:color="auto"/>
            </w:tcBorders>
            <w:hideMark/>
          </w:tcPr>
          <w:p w:rsidR="007D2395" w:rsidRPr="00813807" w:rsidRDefault="007D2395" w:rsidP="007D2395">
            <w:pPr>
              <w:jc w:val="both"/>
              <w:rPr>
                <w:rFonts w:cs="B Nazanin"/>
                <w:sz w:val="28"/>
                <w:szCs w:val="28"/>
              </w:rPr>
            </w:pPr>
            <w:r w:rsidRPr="00813807">
              <w:rPr>
                <w:rFonts w:cs="B Nazanin"/>
                <w:sz w:val="28"/>
                <w:szCs w:val="28"/>
              </w:rPr>
              <w:t>SN</w:t>
            </w:r>
          </w:p>
        </w:tc>
        <w:tc>
          <w:tcPr>
            <w:tcW w:w="1540" w:type="dxa"/>
            <w:tcBorders>
              <w:top w:val="single" w:sz="4" w:space="0" w:color="auto"/>
              <w:left w:val="single" w:sz="4" w:space="0" w:color="auto"/>
              <w:bottom w:val="single" w:sz="4" w:space="0" w:color="auto"/>
              <w:right w:val="single" w:sz="4" w:space="0" w:color="auto"/>
            </w:tcBorders>
            <w:hideMark/>
          </w:tcPr>
          <w:p w:rsidR="007D2395" w:rsidRPr="00813807" w:rsidRDefault="007D2395" w:rsidP="007D2395">
            <w:pPr>
              <w:jc w:val="both"/>
              <w:rPr>
                <w:rFonts w:cs="B Nazanin"/>
                <w:sz w:val="28"/>
                <w:szCs w:val="28"/>
              </w:rPr>
            </w:pPr>
            <w:r w:rsidRPr="00813807">
              <w:rPr>
                <w:rFonts w:cs="B Nazanin"/>
                <w:sz w:val="28"/>
                <w:szCs w:val="28"/>
              </w:rPr>
              <w:t>LN</w:t>
            </w:r>
          </w:p>
        </w:tc>
        <w:tc>
          <w:tcPr>
            <w:tcW w:w="1540" w:type="dxa"/>
            <w:tcBorders>
              <w:top w:val="single" w:sz="4" w:space="0" w:color="auto"/>
              <w:left w:val="single" w:sz="4" w:space="0" w:color="auto"/>
              <w:bottom w:val="single" w:sz="4" w:space="0" w:color="auto"/>
              <w:right w:val="single" w:sz="4" w:space="0" w:color="auto"/>
            </w:tcBorders>
            <w:hideMark/>
          </w:tcPr>
          <w:p w:rsidR="007D2395" w:rsidRPr="00813807" w:rsidRDefault="007D2395" w:rsidP="007D2395">
            <w:pPr>
              <w:jc w:val="both"/>
              <w:rPr>
                <w:rFonts w:cs="B Nazanin"/>
                <w:sz w:val="28"/>
                <w:szCs w:val="28"/>
              </w:rPr>
            </w:pPr>
            <w:r w:rsidRPr="00813807">
              <w:rPr>
                <w:rFonts w:cs="B Nazanin"/>
                <w:sz w:val="28"/>
                <w:szCs w:val="28"/>
              </w:rPr>
              <w:t>SN</w:t>
            </w:r>
          </w:p>
        </w:tc>
        <w:tc>
          <w:tcPr>
            <w:tcW w:w="1540" w:type="dxa"/>
            <w:tcBorders>
              <w:top w:val="single" w:sz="4" w:space="0" w:color="auto"/>
              <w:left w:val="single" w:sz="4" w:space="0" w:color="auto"/>
              <w:bottom w:val="single" w:sz="4" w:space="0" w:color="auto"/>
              <w:right w:val="single" w:sz="4" w:space="0" w:color="auto"/>
            </w:tcBorders>
            <w:hideMark/>
          </w:tcPr>
          <w:p w:rsidR="007D2395" w:rsidRPr="00813807" w:rsidRDefault="007D2395" w:rsidP="007D2395">
            <w:pPr>
              <w:jc w:val="both"/>
              <w:rPr>
                <w:rFonts w:cs="B Nazanin"/>
                <w:sz w:val="28"/>
                <w:szCs w:val="28"/>
              </w:rPr>
            </w:pPr>
            <w:r w:rsidRPr="00813807">
              <w:rPr>
                <w:rFonts w:cs="B Nazanin"/>
                <w:sz w:val="28"/>
                <w:szCs w:val="28"/>
              </w:rPr>
              <w:t>SN</w:t>
            </w:r>
          </w:p>
        </w:tc>
        <w:tc>
          <w:tcPr>
            <w:tcW w:w="1541" w:type="dxa"/>
            <w:tcBorders>
              <w:top w:val="single" w:sz="4" w:space="0" w:color="auto"/>
              <w:left w:val="single" w:sz="4" w:space="0" w:color="auto"/>
              <w:bottom w:val="single" w:sz="4" w:space="0" w:color="auto"/>
              <w:right w:val="single" w:sz="4" w:space="0" w:color="auto"/>
            </w:tcBorders>
            <w:hideMark/>
          </w:tcPr>
          <w:p w:rsidR="007D2395" w:rsidRPr="00813807" w:rsidRDefault="007D2395" w:rsidP="007D2395">
            <w:pPr>
              <w:jc w:val="both"/>
              <w:rPr>
                <w:rFonts w:cs="B Nazanin"/>
                <w:sz w:val="28"/>
                <w:szCs w:val="28"/>
              </w:rPr>
            </w:pPr>
            <w:r w:rsidRPr="00813807">
              <w:rPr>
                <w:rFonts w:cs="B Nazanin"/>
                <w:sz w:val="28"/>
                <w:szCs w:val="28"/>
              </w:rPr>
              <w:t>SN</w:t>
            </w:r>
          </w:p>
        </w:tc>
        <w:tc>
          <w:tcPr>
            <w:tcW w:w="1541" w:type="dxa"/>
            <w:tcBorders>
              <w:top w:val="single" w:sz="4" w:space="0" w:color="auto"/>
              <w:left w:val="single" w:sz="4" w:space="0" w:color="auto"/>
              <w:bottom w:val="single" w:sz="4" w:space="0" w:color="auto"/>
              <w:right w:val="single" w:sz="4" w:space="0" w:color="auto"/>
            </w:tcBorders>
            <w:hideMark/>
          </w:tcPr>
          <w:p w:rsidR="007D2395" w:rsidRPr="00813807" w:rsidRDefault="007D2395" w:rsidP="007D2395">
            <w:pPr>
              <w:jc w:val="both"/>
              <w:rPr>
                <w:rFonts w:cs="B Nazanin"/>
                <w:sz w:val="28"/>
                <w:szCs w:val="28"/>
              </w:rPr>
            </w:pPr>
            <w:r w:rsidRPr="00813807">
              <w:rPr>
                <w:rFonts w:cs="B Nazanin"/>
                <w:sz w:val="28"/>
                <w:szCs w:val="28"/>
              </w:rPr>
              <w:t>SN</w:t>
            </w:r>
          </w:p>
        </w:tc>
      </w:tr>
      <w:tr w:rsidR="007D2395" w:rsidRPr="00813807" w:rsidTr="009707E5">
        <w:tc>
          <w:tcPr>
            <w:tcW w:w="1540" w:type="dxa"/>
            <w:tcBorders>
              <w:top w:val="single" w:sz="4" w:space="0" w:color="auto"/>
              <w:left w:val="single" w:sz="4" w:space="0" w:color="auto"/>
              <w:bottom w:val="single" w:sz="4" w:space="0" w:color="auto"/>
              <w:right w:val="single" w:sz="4" w:space="0" w:color="auto"/>
            </w:tcBorders>
            <w:hideMark/>
          </w:tcPr>
          <w:p w:rsidR="007D2395" w:rsidRPr="00813807" w:rsidRDefault="007D2395" w:rsidP="007D2395">
            <w:pPr>
              <w:jc w:val="both"/>
              <w:rPr>
                <w:rFonts w:cs="B Nazanin"/>
                <w:sz w:val="28"/>
                <w:szCs w:val="28"/>
              </w:rPr>
            </w:pPr>
            <w:r w:rsidRPr="00813807">
              <w:rPr>
                <w:rFonts w:cs="B Nazanin"/>
                <w:sz w:val="28"/>
                <w:szCs w:val="28"/>
              </w:rPr>
              <w:t>SN</w:t>
            </w:r>
          </w:p>
        </w:tc>
        <w:tc>
          <w:tcPr>
            <w:tcW w:w="1540" w:type="dxa"/>
            <w:tcBorders>
              <w:top w:val="single" w:sz="4" w:space="0" w:color="auto"/>
              <w:left w:val="single" w:sz="4" w:space="0" w:color="auto"/>
              <w:bottom w:val="single" w:sz="4" w:space="0" w:color="auto"/>
              <w:right w:val="single" w:sz="4" w:space="0" w:color="auto"/>
            </w:tcBorders>
            <w:hideMark/>
          </w:tcPr>
          <w:p w:rsidR="007D2395" w:rsidRPr="00813807" w:rsidRDefault="007D2395" w:rsidP="007D2395">
            <w:pPr>
              <w:jc w:val="both"/>
              <w:rPr>
                <w:rFonts w:cs="B Nazanin"/>
                <w:sz w:val="28"/>
                <w:szCs w:val="28"/>
              </w:rPr>
            </w:pPr>
            <w:r w:rsidRPr="00813807">
              <w:rPr>
                <w:rFonts w:cs="B Nazanin"/>
                <w:sz w:val="28"/>
                <w:szCs w:val="28"/>
              </w:rPr>
              <w:t>SN</w:t>
            </w:r>
          </w:p>
        </w:tc>
        <w:tc>
          <w:tcPr>
            <w:tcW w:w="1540" w:type="dxa"/>
            <w:tcBorders>
              <w:top w:val="single" w:sz="4" w:space="0" w:color="auto"/>
              <w:left w:val="single" w:sz="4" w:space="0" w:color="auto"/>
              <w:bottom w:val="single" w:sz="4" w:space="0" w:color="auto"/>
              <w:right w:val="single" w:sz="4" w:space="0" w:color="auto"/>
            </w:tcBorders>
            <w:hideMark/>
          </w:tcPr>
          <w:p w:rsidR="007D2395" w:rsidRPr="00813807" w:rsidRDefault="007D2395" w:rsidP="007D2395">
            <w:pPr>
              <w:jc w:val="both"/>
              <w:rPr>
                <w:rFonts w:cs="B Nazanin"/>
                <w:sz w:val="28"/>
                <w:szCs w:val="28"/>
              </w:rPr>
            </w:pPr>
            <w:r w:rsidRPr="00813807">
              <w:rPr>
                <w:rFonts w:cs="B Nazanin"/>
                <w:sz w:val="28"/>
                <w:szCs w:val="28"/>
              </w:rPr>
              <w:t>VS</w:t>
            </w:r>
          </w:p>
        </w:tc>
        <w:tc>
          <w:tcPr>
            <w:tcW w:w="1540" w:type="dxa"/>
            <w:tcBorders>
              <w:top w:val="single" w:sz="4" w:space="0" w:color="auto"/>
              <w:left w:val="single" w:sz="4" w:space="0" w:color="auto"/>
              <w:bottom w:val="single" w:sz="4" w:space="0" w:color="auto"/>
              <w:right w:val="single" w:sz="4" w:space="0" w:color="auto"/>
            </w:tcBorders>
            <w:hideMark/>
          </w:tcPr>
          <w:p w:rsidR="007D2395" w:rsidRPr="00813807" w:rsidRDefault="007D2395" w:rsidP="007D2395">
            <w:pPr>
              <w:jc w:val="both"/>
              <w:rPr>
                <w:rFonts w:cs="B Nazanin"/>
                <w:sz w:val="28"/>
                <w:szCs w:val="28"/>
              </w:rPr>
            </w:pPr>
            <w:r w:rsidRPr="00813807">
              <w:rPr>
                <w:rFonts w:cs="B Nazanin"/>
                <w:sz w:val="28"/>
                <w:szCs w:val="28"/>
              </w:rPr>
              <w:t>SP</w:t>
            </w:r>
          </w:p>
        </w:tc>
        <w:tc>
          <w:tcPr>
            <w:tcW w:w="1541" w:type="dxa"/>
            <w:tcBorders>
              <w:top w:val="single" w:sz="4" w:space="0" w:color="auto"/>
              <w:left w:val="single" w:sz="4" w:space="0" w:color="auto"/>
              <w:bottom w:val="single" w:sz="4" w:space="0" w:color="auto"/>
              <w:right w:val="single" w:sz="4" w:space="0" w:color="auto"/>
            </w:tcBorders>
            <w:hideMark/>
          </w:tcPr>
          <w:p w:rsidR="007D2395" w:rsidRPr="00813807" w:rsidRDefault="007D2395" w:rsidP="007D2395">
            <w:pPr>
              <w:jc w:val="both"/>
              <w:rPr>
                <w:rFonts w:cs="B Nazanin"/>
                <w:sz w:val="28"/>
                <w:szCs w:val="28"/>
              </w:rPr>
            </w:pPr>
            <w:r w:rsidRPr="00813807">
              <w:rPr>
                <w:rFonts w:cs="B Nazanin"/>
                <w:sz w:val="28"/>
                <w:szCs w:val="28"/>
              </w:rPr>
              <w:t>SP</w:t>
            </w:r>
          </w:p>
        </w:tc>
        <w:tc>
          <w:tcPr>
            <w:tcW w:w="1541" w:type="dxa"/>
            <w:tcBorders>
              <w:top w:val="single" w:sz="4" w:space="0" w:color="auto"/>
              <w:left w:val="single" w:sz="4" w:space="0" w:color="auto"/>
              <w:bottom w:val="single" w:sz="4" w:space="0" w:color="auto"/>
              <w:right w:val="single" w:sz="4" w:space="0" w:color="auto"/>
            </w:tcBorders>
            <w:hideMark/>
          </w:tcPr>
          <w:p w:rsidR="007D2395" w:rsidRPr="00813807" w:rsidRDefault="007D2395" w:rsidP="007D2395">
            <w:pPr>
              <w:jc w:val="both"/>
              <w:rPr>
                <w:rFonts w:cs="B Nazanin"/>
                <w:sz w:val="28"/>
                <w:szCs w:val="28"/>
              </w:rPr>
            </w:pPr>
            <w:r w:rsidRPr="00813807">
              <w:rPr>
                <w:rFonts w:cs="B Nazanin"/>
                <w:sz w:val="28"/>
                <w:szCs w:val="28"/>
              </w:rPr>
              <w:t>VS</w:t>
            </w:r>
          </w:p>
        </w:tc>
      </w:tr>
      <w:tr w:rsidR="007D2395" w:rsidRPr="00813807" w:rsidTr="009707E5">
        <w:tc>
          <w:tcPr>
            <w:tcW w:w="1540" w:type="dxa"/>
            <w:tcBorders>
              <w:top w:val="single" w:sz="4" w:space="0" w:color="auto"/>
              <w:left w:val="single" w:sz="4" w:space="0" w:color="auto"/>
              <w:bottom w:val="single" w:sz="4" w:space="0" w:color="auto"/>
              <w:right w:val="single" w:sz="4" w:space="0" w:color="auto"/>
            </w:tcBorders>
            <w:hideMark/>
          </w:tcPr>
          <w:p w:rsidR="007D2395" w:rsidRPr="00813807" w:rsidRDefault="007D2395" w:rsidP="007D2395">
            <w:pPr>
              <w:jc w:val="both"/>
              <w:rPr>
                <w:rFonts w:cs="B Nazanin"/>
                <w:sz w:val="28"/>
                <w:szCs w:val="28"/>
              </w:rPr>
            </w:pPr>
            <w:r w:rsidRPr="00813807">
              <w:rPr>
                <w:rFonts w:cs="B Nazanin"/>
                <w:sz w:val="28"/>
                <w:szCs w:val="28"/>
              </w:rPr>
              <w:t>SP</w:t>
            </w:r>
          </w:p>
        </w:tc>
        <w:tc>
          <w:tcPr>
            <w:tcW w:w="1540" w:type="dxa"/>
            <w:tcBorders>
              <w:top w:val="single" w:sz="4" w:space="0" w:color="auto"/>
              <w:left w:val="single" w:sz="4" w:space="0" w:color="auto"/>
              <w:bottom w:val="single" w:sz="4" w:space="0" w:color="auto"/>
              <w:right w:val="single" w:sz="4" w:space="0" w:color="auto"/>
            </w:tcBorders>
            <w:hideMark/>
          </w:tcPr>
          <w:p w:rsidR="007D2395" w:rsidRPr="00813807" w:rsidRDefault="007D2395" w:rsidP="007D2395">
            <w:pPr>
              <w:jc w:val="both"/>
              <w:rPr>
                <w:rFonts w:cs="B Nazanin"/>
                <w:sz w:val="28"/>
                <w:szCs w:val="28"/>
              </w:rPr>
            </w:pPr>
            <w:r w:rsidRPr="00813807">
              <w:rPr>
                <w:rFonts w:cs="B Nazanin"/>
                <w:sz w:val="28"/>
                <w:szCs w:val="28"/>
              </w:rPr>
              <w:t>SP</w:t>
            </w:r>
          </w:p>
        </w:tc>
        <w:tc>
          <w:tcPr>
            <w:tcW w:w="1540" w:type="dxa"/>
            <w:tcBorders>
              <w:top w:val="single" w:sz="4" w:space="0" w:color="auto"/>
              <w:left w:val="single" w:sz="4" w:space="0" w:color="auto"/>
              <w:bottom w:val="single" w:sz="4" w:space="0" w:color="auto"/>
              <w:right w:val="single" w:sz="4" w:space="0" w:color="auto"/>
            </w:tcBorders>
            <w:hideMark/>
          </w:tcPr>
          <w:p w:rsidR="007D2395" w:rsidRPr="00813807" w:rsidRDefault="007D2395" w:rsidP="007D2395">
            <w:pPr>
              <w:jc w:val="both"/>
              <w:rPr>
                <w:rFonts w:cs="B Nazanin"/>
                <w:sz w:val="28"/>
                <w:szCs w:val="28"/>
              </w:rPr>
            </w:pPr>
            <w:r w:rsidRPr="00813807">
              <w:rPr>
                <w:rFonts w:cs="B Nazanin"/>
                <w:sz w:val="28"/>
                <w:szCs w:val="28"/>
              </w:rPr>
              <w:t>SP</w:t>
            </w:r>
          </w:p>
        </w:tc>
        <w:tc>
          <w:tcPr>
            <w:tcW w:w="1540" w:type="dxa"/>
            <w:tcBorders>
              <w:top w:val="single" w:sz="4" w:space="0" w:color="auto"/>
              <w:left w:val="single" w:sz="4" w:space="0" w:color="auto"/>
              <w:bottom w:val="single" w:sz="4" w:space="0" w:color="auto"/>
              <w:right w:val="single" w:sz="4" w:space="0" w:color="auto"/>
            </w:tcBorders>
            <w:hideMark/>
          </w:tcPr>
          <w:p w:rsidR="007D2395" w:rsidRPr="00813807" w:rsidRDefault="007D2395" w:rsidP="007D2395">
            <w:pPr>
              <w:jc w:val="both"/>
              <w:rPr>
                <w:rFonts w:cs="B Nazanin"/>
                <w:sz w:val="28"/>
                <w:szCs w:val="28"/>
              </w:rPr>
            </w:pPr>
            <w:r w:rsidRPr="00813807">
              <w:rPr>
                <w:rFonts w:cs="B Nazanin"/>
                <w:sz w:val="28"/>
                <w:szCs w:val="28"/>
              </w:rPr>
              <w:t>SP</w:t>
            </w:r>
          </w:p>
        </w:tc>
        <w:tc>
          <w:tcPr>
            <w:tcW w:w="1541" w:type="dxa"/>
            <w:tcBorders>
              <w:top w:val="single" w:sz="4" w:space="0" w:color="auto"/>
              <w:left w:val="single" w:sz="4" w:space="0" w:color="auto"/>
              <w:bottom w:val="single" w:sz="4" w:space="0" w:color="auto"/>
              <w:right w:val="single" w:sz="4" w:space="0" w:color="auto"/>
            </w:tcBorders>
            <w:hideMark/>
          </w:tcPr>
          <w:p w:rsidR="007D2395" w:rsidRPr="00813807" w:rsidRDefault="007D2395" w:rsidP="007D2395">
            <w:pPr>
              <w:jc w:val="both"/>
              <w:rPr>
                <w:rFonts w:cs="B Nazanin"/>
                <w:sz w:val="28"/>
                <w:szCs w:val="28"/>
              </w:rPr>
            </w:pPr>
            <w:r w:rsidRPr="00813807">
              <w:rPr>
                <w:rFonts w:cs="B Nazanin"/>
                <w:sz w:val="28"/>
                <w:szCs w:val="28"/>
              </w:rPr>
              <w:t>LP</w:t>
            </w:r>
          </w:p>
        </w:tc>
        <w:tc>
          <w:tcPr>
            <w:tcW w:w="1541" w:type="dxa"/>
            <w:tcBorders>
              <w:top w:val="single" w:sz="4" w:space="0" w:color="auto"/>
              <w:left w:val="single" w:sz="4" w:space="0" w:color="auto"/>
              <w:bottom w:val="single" w:sz="4" w:space="0" w:color="auto"/>
              <w:right w:val="single" w:sz="4" w:space="0" w:color="auto"/>
            </w:tcBorders>
            <w:hideMark/>
          </w:tcPr>
          <w:p w:rsidR="007D2395" w:rsidRPr="00813807" w:rsidRDefault="007D2395" w:rsidP="007D2395">
            <w:pPr>
              <w:jc w:val="both"/>
              <w:rPr>
                <w:rFonts w:cs="B Nazanin"/>
                <w:sz w:val="28"/>
                <w:szCs w:val="28"/>
              </w:rPr>
            </w:pPr>
            <w:r w:rsidRPr="00813807">
              <w:rPr>
                <w:rFonts w:cs="B Nazanin"/>
                <w:sz w:val="28"/>
                <w:szCs w:val="28"/>
              </w:rPr>
              <w:t>SP</w:t>
            </w:r>
          </w:p>
        </w:tc>
      </w:tr>
      <w:tr w:rsidR="007D2395" w:rsidRPr="00813807" w:rsidTr="009707E5">
        <w:tc>
          <w:tcPr>
            <w:tcW w:w="1540" w:type="dxa"/>
            <w:tcBorders>
              <w:top w:val="single" w:sz="4" w:space="0" w:color="auto"/>
              <w:left w:val="single" w:sz="4" w:space="0" w:color="auto"/>
              <w:bottom w:val="single" w:sz="4" w:space="0" w:color="auto"/>
              <w:right w:val="single" w:sz="4" w:space="0" w:color="auto"/>
            </w:tcBorders>
            <w:hideMark/>
          </w:tcPr>
          <w:p w:rsidR="007D2395" w:rsidRPr="00813807" w:rsidRDefault="007D2395" w:rsidP="007D2395">
            <w:pPr>
              <w:jc w:val="both"/>
              <w:rPr>
                <w:rFonts w:cs="B Nazanin"/>
                <w:sz w:val="28"/>
                <w:szCs w:val="28"/>
              </w:rPr>
            </w:pPr>
            <w:r w:rsidRPr="00813807">
              <w:rPr>
                <w:rFonts w:cs="B Nazanin"/>
                <w:sz w:val="28"/>
                <w:szCs w:val="28"/>
              </w:rPr>
              <w:t>SP</w:t>
            </w:r>
          </w:p>
        </w:tc>
        <w:tc>
          <w:tcPr>
            <w:tcW w:w="1540" w:type="dxa"/>
            <w:tcBorders>
              <w:top w:val="single" w:sz="4" w:space="0" w:color="auto"/>
              <w:left w:val="single" w:sz="4" w:space="0" w:color="auto"/>
              <w:bottom w:val="single" w:sz="4" w:space="0" w:color="auto"/>
              <w:right w:val="single" w:sz="4" w:space="0" w:color="auto"/>
            </w:tcBorders>
            <w:hideMark/>
          </w:tcPr>
          <w:p w:rsidR="007D2395" w:rsidRPr="00813807" w:rsidRDefault="007D2395" w:rsidP="007D2395">
            <w:pPr>
              <w:jc w:val="both"/>
              <w:rPr>
                <w:rFonts w:cs="B Nazanin"/>
                <w:sz w:val="28"/>
                <w:szCs w:val="28"/>
              </w:rPr>
            </w:pPr>
            <w:r w:rsidRPr="00813807">
              <w:rPr>
                <w:rFonts w:cs="B Nazanin"/>
                <w:sz w:val="28"/>
                <w:szCs w:val="28"/>
              </w:rPr>
              <w:t>SP</w:t>
            </w:r>
          </w:p>
        </w:tc>
        <w:tc>
          <w:tcPr>
            <w:tcW w:w="1540" w:type="dxa"/>
            <w:tcBorders>
              <w:top w:val="single" w:sz="4" w:space="0" w:color="auto"/>
              <w:left w:val="single" w:sz="4" w:space="0" w:color="auto"/>
              <w:bottom w:val="single" w:sz="4" w:space="0" w:color="auto"/>
              <w:right w:val="single" w:sz="4" w:space="0" w:color="auto"/>
            </w:tcBorders>
            <w:hideMark/>
          </w:tcPr>
          <w:p w:rsidR="007D2395" w:rsidRPr="00813807" w:rsidRDefault="007D2395" w:rsidP="007D2395">
            <w:pPr>
              <w:jc w:val="both"/>
              <w:rPr>
                <w:rFonts w:cs="B Nazanin"/>
                <w:sz w:val="28"/>
                <w:szCs w:val="28"/>
              </w:rPr>
            </w:pPr>
            <w:r w:rsidRPr="00813807">
              <w:rPr>
                <w:rFonts w:cs="B Nazanin"/>
                <w:sz w:val="28"/>
                <w:szCs w:val="28"/>
              </w:rPr>
              <w:t>LP</w:t>
            </w:r>
          </w:p>
        </w:tc>
        <w:tc>
          <w:tcPr>
            <w:tcW w:w="1540" w:type="dxa"/>
            <w:tcBorders>
              <w:top w:val="single" w:sz="4" w:space="0" w:color="auto"/>
              <w:left w:val="single" w:sz="4" w:space="0" w:color="auto"/>
              <w:bottom w:val="single" w:sz="4" w:space="0" w:color="auto"/>
              <w:right w:val="single" w:sz="4" w:space="0" w:color="auto"/>
            </w:tcBorders>
            <w:hideMark/>
          </w:tcPr>
          <w:p w:rsidR="007D2395" w:rsidRPr="00813807" w:rsidRDefault="007D2395" w:rsidP="007D2395">
            <w:pPr>
              <w:jc w:val="both"/>
              <w:rPr>
                <w:rFonts w:cs="B Nazanin"/>
                <w:sz w:val="28"/>
                <w:szCs w:val="28"/>
              </w:rPr>
            </w:pPr>
            <w:r w:rsidRPr="00813807">
              <w:rPr>
                <w:rFonts w:cs="B Nazanin"/>
                <w:sz w:val="28"/>
                <w:szCs w:val="28"/>
              </w:rPr>
              <w:t>SP</w:t>
            </w:r>
          </w:p>
        </w:tc>
        <w:tc>
          <w:tcPr>
            <w:tcW w:w="1541" w:type="dxa"/>
            <w:tcBorders>
              <w:top w:val="single" w:sz="4" w:space="0" w:color="auto"/>
              <w:left w:val="single" w:sz="4" w:space="0" w:color="auto"/>
              <w:bottom w:val="single" w:sz="4" w:space="0" w:color="auto"/>
              <w:right w:val="single" w:sz="4" w:space="0" w:color="auto"/>
            </w:tcBorders>
            <w:hideMark/>
          </w:tcPr>
          <w:p w:rsidR="007D2395" w:rsidRPr="00813807" w:rsidRDefault="007D2395" w:rsidP="007D2395">
            <w:pPr>
              <w:jc w:val="both"/>
              <w:rPr>
                <w:rFonts w:cs="B Nazanin"/>
                <w:sz w:val="28"/>
                <w:szCs w:val="28"/>
              </w:rPr>
            </w:pPr>
            <w:r w:rsidRPr="00813807">
              <w:rPr>
                <w:rFonts w:cs="B Nazanin"/>
                <w:sz w:val="28"/>
                <w:szCs w:val="28"/>
              </w:rPr>
              <w:t>LP</w:t>
            </w:r>
          </w:p>
        </w:tc>
        <w:tc>
          <w:tcPr>
            <w:tcW w:w="1541" w:type="dxa"/>
            <w:tcBorders>
              <w:top w:val="single" w:sz="4" w:space="0" w:color="auto"/>
              <w:left w:val="single" w:sz="4" w:space="0" w:color="auto"/>
              <w:bottom w:val="single" w:sz="4" w:space="0" w:color="auto"/>
              <w:right w:val="single" w:sz="4" w:space="0" w:color="auto"/>
            </w:tcBorders>
            <w:hideMark/>
          </w:tcPr>
          <w:p w:rsidR="007D2395" w:rsidRPr="00813807" w:rsidRDefault="007D2395" w:rsidP="007D2395">
            <w:pPr>
              <w:jc w:val="both"/>
              <w:rPr>
                <w:rFonts w:cs="B Nazanin"/>
                <w:sz w:val="28"/>
                <w:szCs w:val="28"/>
              </w:rPr>
            </w:pPr>
            <w:r w:rsidRPr="00813807">
              <w:rPr>
                <w:rFonts w:cs="B Nazanin"/>
                <w:sz w:val="28"/>
                <w:szCs w:val="28"/>
              </w:rPr>
              <w:t>LP</w:t>
            </w:r>
          </w:p>
        </w:tc>
      </w:tr>
    </w:tbl>
    <w:p w:rsidR="007D2395" w:rsidRPr="00813807" w:rsidRDefault="007D2395" w:rsidP="007D2395">
      <w:pPr>
        <w:tabs>
          <w:tab w:val="num" w:pos="680"/>
        </w:tabs>
        <w:jc w:val="both"/>
        <w:rPr>
          <w:rFonts w:cs="B Nazanin" w:hint="cs"/>
          <w:b/>
          <w:bCs/>
          <w:sz w:val="28"/>
          <w:szCs w:val="28"/>
          <w:rtl/>
        </w:rPr>
      </w:pPr>
      <w:r w:rsidRPr="00813807">
        <w:rPr>
          <w:rFonts w:cs="B Nazanin" w:hint="cs"/>
          <w:b/>
          <w:bCs/>
          <w:sz w:val="28"/>
          <w:szCs w:val="28"/>
          <w:rtl/>
        </w:rPr>
        <w:t>توابع عضویت</w:t>
      </w:r>
    </w:p>
    <w:p w:rsidR="007D2395" w:rsidRPr="00813807" w:rsidRDefault="007D2395" w:rsidP="007D2395">
      <w:pPr>
        <w:jc w:val="both"/>
        <w:rPr>
          <w:rFonts w:cs="B Nazanin" w:hint="cs"/>
          <w:sz w:val="28"/>
          <w:szCs w:val="28"/>
          <w:rtl/>
        </w:rPr>
      </w:pPr>
      <w:r w:rsidRPr="00813807">
        <w:rPr>
          <w:rFonts w:cs="B Nazanin" w:hint="cs"/>
          <w:sz w:val="28"/>
          <w:szCs w:val="28"/>
          <w:rtl/>
        </w:rPr>
        <w:t xml:space="preserve">چون </w:t>
      </w:r>
      <w:r w:rsidRPr="00813807">
        <w:rPr>
          <w:rFonts w:cs="B Nazanin" w:hint="cs"/>
          <w:sz w:val="28"/>
          <w:szCs w:val="28"/>
        </w:rPr>
        <w:t>n</w:t>
      </w:r>
      <w:r w:rsidRPr="00813807">
        <w:rPr>
          <w:rFonts w:cs="B Nazanin" w:hint="cs"/>
          <w:sz w:val="28"/>
          <w:szCs w:val="28"/>
          <w:rtl/>
        </w:rPr>
        <w:t xml:space="preserve"> (5) تابع عضویت برای هر ورودی وجود دارد </w:t>
      </w:r>
      <w:r w:rsidRPr="00813807">
        <w:rPr>
          <w:rFonts w:cs="B Nazanin"/>
          <w:sz w:val="28"/>
          <w:szCs w:val="28"/>
        </w:rPr>
        <w:t>n</w:t>
      </w:r>
      <w:r w:rsidRPr="00813807">
        <w:rPr>
          <w:rFonts w:cs="B Nazanin"/>
          <w:sz w:val="28"/>
          <w:szCs w:val="28"/>
          <w:vertAlign w:val="superscript"/>
        </w:rPr>
        <w:t>2</w:t>
      </w:r>
      <w:r w:rsidRPr="00813807">
        <w:rPr>
          <w:rFonts w:cs="B Nazanin" w:hint="cs"/>
          <w:sz w:val="28"/>
          <w:szCs w:val="28"/>
          <w:rtl/>
        </w:rPr>
        <w:t xml:space="preserve"> (25)</w:t>
      </w:r>
      <w:r w:rsidRPr="00813807">
        <w:rPr>
          <w:rFonts w:cs="B Nazanin" w:hint="cs"/>
          <w:sz w:val="28"/>
          <w:szCs w:val="28"/>
        </w:rPr>
        <w:t xml:space="preserve"> </w:t>
      </w:r>
      <w:r w:rsidRPr="00813807">
        <w:rPr>
          <w:rFonts w:cs="B Nazanin" w:hint="cs"/>
          <w:sz w:val="28"/>
          <w:szCs w:val="28"/>
          <w:rtl/>
        </w:rPr>
        <w:t xml:space="preserve"> ترکیب ممکن  در نتیجه </w:t>
      </w:r>
      <w:r w:rsidRPr="00813807">
        <w:rPr>
          <w:rFonts w:cs="B Nazanin"/>
          <w:sz w:val="28"/>
          <w:szCs w:val="28"/>
        </w:rPr>
        <w:t>m</w:t>
      </w:r>
      <w:r w:rsidRPr="00813807">
        <w:rPr>
          <w:rFonts w:cs="B Nazanin" w:hint="cs"/>
          <w:sz w:val="28"/>
          <w:szCs w:val="28"/>
          <w:rtl/>
        </w:rPr>
        <w:t xml:space="preserve"> (5) مقدار برای متغییر تصمیم گیری و جود دارد</w:t>
      </w:r>
      <w:r w:rsidRPr="00813807">
        <w:rPr>
          <w:rFonts w:cs="B Nazanin" w:hint="cs"/>
          <w:sz w:val="28"/>
          <w:szCs w:val="28"/>
          <w:rtl/>
          <w:lang w:bidi="ar-SA"/>
        </w:rPr>
        <w:t>.</w:t>
      </w:r>
      <w:r w:rsidRPr="00813807">
        <w:rPr>
          <w:rFonts w:cs="B Nazanin" w:hint="cs"/>
          <w:sz w:val="28"/>
          <w:szCs w:val="28"/>
          <w:rtl/>
        </w:rPr>
        <w:t xml:space="preserve"> همه ترکیب های ممکن برای ورودی، حالت نامیده می شوند و کنترل نتیجه گیری در یک ماتریس ارتباط فازی </w:t>
      </w:r>
      <w:r w:rsidRPr="00813807">
        <w:rPr>
          <w:rFonts w:cs="B Nazanin"/>
          <w:sz w:val="28"/>
          <w:szCs w:val="28"/>
        </w:rPr>
        <w:t>n</w:t>
      </w:r>
      <w:r w:rsidRPr="00813807">
        <w:rPr>
          <w:rFonts w:cs="B Nazanin"/>
          <w:sz w:val="28"/>
          <w:szCs w:val="28"/>
          <w:vertAlign w:val="superscript"/>
        </w:rPr>
        <w:t>2</w:t>
      </w:r>
      <w:r w:rsidRPr="00813807">
        <w:rPr>
          <w:rFonts w:cs="B Nazanin"/>
          <w:sz w:val="28"/>
          <w:szCs w:val="28"/>
        </w:rPr>
        <w:t>*m</w:t>
      </w:r>
      <w:r w:rsidRPr="00813807">
        <w:rPr>
          <w:rFonts w:cs="B Nazanin"/>
          <w:sz w:val="28"/>
          <w:szCs w:val="28"/>
          <w:rtl/>
        </w:rPr>
        <w:t xml:space="preserve"> </w:t>
      </w:r>
      <w:r w:rsidRPr="00813807">
        <w:rPr>
          <w:rFonts w:cs="B Nazanin" w:hint="cs"/>
          <w:sz w:val="28"/>
          <w:szCs w:val="28"/>
          <w:rtl/>
        </w:rPr>
        <w:t xml:space="preserve">مرتب شده اند. مقادیر عضویت برای خرووجی با </w:t>
      </w:r>
      <w:r w:rsidRPr="00813807">
        <w:rPr>
          <w:rFonts w:cs="B Nazanin"/>
          <w:sz w:val="28"/>
          <w:szCs w:val="28"/>
        </w:rPr>
        <w:t>M</w:t>
      </w:r>
      <w:r w:rsidRPr="00813807">
        <w:rPr>
          <w:rFonts w:cs="B Nazanin" w:hint="cs"/>
          <w:sz w:val="28"/>
          <w:szCs w:val="28"/>
          <w:rtl/>
        </w:rPr>
        <w:t xml:space="preserve"> متغییر زبانی </w:t>
      </w:r>
      <w:r w:rsidRPr="00813807">
        <w:rPr>
          <w:rFonts w:cs="B Nazanin" w:hint="cs"/>
          <w:sz w:val="28"/>
          <w:szCs w:val="28"/>
          <w:rtl/>
        </w:rPr>
        <w:lastRenderedPageBreak/>
        <w:t xml:space="preserve">مشخص می شوند سپس از فصل مشترک </w:t>
      </w:r>
      <w:r w:rsidRPr="00813807">
        <w:rPr>
          <w:rFonts w:cs="B Nazanin"/>
          <w:sz w:val="28"/>
          <w:szCs w:val="28"/>
        </w:rPr>
        <w:t>N</w:t>
      </w:r>
      <w:r w:rsidRPr="00813807">
        <w:rPr>
          <w:rFonts w:cs="B Nazanin"/>
          <w:sz w:val="28"/>
          <w:szCs w:val="28"/>
          <w:vertAlign w:val="superscript"/>
        </w:rPr>
        <w:t>2</w:t>
      </w:r>
      <w:r w:rsidRPr="00813807">
        <w:rPr>
          <w:rFonts w:cs="B Nazanin" w:hint="cs"/>
          <w:sz w:val="28"/>
          <w:szCs w:val="28"/>
          <w:vertAlign w:val="superscript"/>
          <w:rtl/>
        </w:rPr>
        <w:t xml:space="preserve">  </w:t>
      </w:r>
      <w:r w:rsidRPr="00813807">
        <w:rPr>
          <w:rFonts w:cs="B Nazanin" w:hint="cs"/>
          <w:sz w:val="28"/>
          <w:szCs w:val="28"/>
          <w:rtl/>
        </w:rPr>
        <w:t>با تابع عضویت و مقادیر مرتبط با هر متغییر تصمیم گیری در ماتریس ارتباط فازی بدست می آیند</w:t>
      </w:r>
      <w:r w:rsidRPr="00813807">
        <w:rPr>
          <w:rFonts w:cs="B Nazanin" w:hint="cs"/>
          <w:sz w:val="28"/>
          <w:szCs w:val="28"/>
          <w:rtl/>
          <w:lang w:bidi="ar-SA"/>
        </w:rPr>
        <w:t>.</w:t>
      </w:r>
    </w:p>
    <w:p w:rsidR="007D2395" w:rsidRPr="00813807" w:rsidRDefault="007D2395" w:rsidP="007D2395">
      <w:pPr>
        <w:jc w:val="both"/>
        <w:rPr>
          <w:rFonts w:cs="B Nazanin" w:hint="cs"/>
          <w:sz w:val="28"/>
          <w:szCs w:val="28"/>
        </w:rPr>
      </w:pPr>
    </w:p>
    <w:p w:rsidR="007D2395" w:rsidRPr="00813807" w:rsidRDefault="007D2395" w:rsidP="007D2395">
      <w:pPr>
        <w:tabs>
          <w:tab w:val="num" w:pos="680"/>
        </w:tabs>
        <w:jc w:val="both"/>
        <w:rPr>
          <w:rFonts w:cs="B Nazanin" w:hint="cs"/>
          <w:b/>
          <w:bCs/>
          <w:sz w:val="28"/>
          <w:szCs w:val="28"/>
          <w:rtl/>
        </w:rPr>
      </w:pPr>
      <w:r w:rsidRPr="00813807">
        <w:rPr>
          <w:rFonts w:cs="B Nazanin" w:hint="cs"/>
          <w:b/>
          <w:bCs/>
          <w:sz w:val="28"/>
          <w:szCs w:val="28"/>
          <w:rtl/>
        </w:rPr>
        <w:t>فازی زدایی برای بدست آوردن خروجی واقعی</w:t>
      </w:r>
    </w:p>
    <w:p w:rsidR="007D2395" w:rsidRPr="00813807" w:rsidRDefault="007D2395" w:rsidP="007D2395">
      <w:pPr>
        <w:jc w:val="both"/>
        <w:rPr>
          <w:rFonts w:cs="B Nazanin"/>
          <w:sz w:val="28"/>
          <w:szCs w:val="28"/>
        </w:rPr>
      </w:pPr>
      <w:r w:rsidRPr="00813807">
        <w:rPr>
          <w:rFonts w:cs="B Nazanin" w:hint="cs"/>
          <w:sz w:val="28"/>
          <w:szCs w:val="28"/>
          <w:rtl/>
        </w:rPr>
        <w:t>خروجی کنترل منطق فازی در این مقاله با استفاده از روش گرانش مرکزی بدست آمده است. مقادیر واقعی کنترل منطق فازی در روش گرانش مرکزی بیان شده است</w:t>
      </w:r>
      <w:r w:rsidRPr="00813807">
        <w:rPr>
          <w:rFonts w:cs="B Nazanin" w:hint="cs"/>
          <w:sz w:val="28"/>
          <w:szCs w:val="28"/>
          <w:rtl/>
          <w:lang w:bidi="ar-SA"/>
        </w:rPr>
        <w:t xml:space="preserve"> :</w:t>
      </w:r>
    </w:p>
    <w:p w:rsidR="007D2395" w:rsidRPr="00813807" w:rsidRDefault="007D2395" w:rsidP="007D2395">
      <w:pPr>
        <w:jc w:val="both"/>
        <w:rPr>
          <w:rFonts w:cs="B Nazanin" w:hint="cs"/>
          <w:sz w:val="28"/>
          <w:szCs w:val="28"/>
          <w:rtl/>
        </w:rPr>
      </w:pPr>
      <w:r w:rsidRPr="00813807">
        <w:rPr>
          <w:rFonts w:cs="B Nazanin"/>
          <w:sz w:val="28"/>
          <w:szCs w:val="28"/>
        </w:rPr>
        <w:drawing>
          <wp:inline distT="0" distB="0" distL="0" distR="0">
            <wp:extent cx="2476500" cy="12858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76500" cy="1285875"/>
                    </a:xfrm>
                    <a:prstGeom prst="rect">
                      <a:avLst/>
                    </a:prstGeom>
                    <a:noFill/>
                    <a:ln>
                      <a:noFill/>
                    </a:ln>
                  </pic:spPr>
                </pic:pic>
              </a:graphicData>
            </a:graphic>
          </wp:inline>
        </w:drawing>
      </w:r>
    </w:p>
    <w:p w:rsidR="004D0AE2" w:rsidRPr="00813807" w:rsidRDefault="007D2395" w:rsidP="007D2395">
      <w:pPr>
        <w:jc w:val="both"/>
        <w:rPr>
          <w:rFonts w:cs="B Nazanin"/>
          <w:sz w:val="28"/>
          <w:szCs w:val="28"/>
          <w:rtl/>
        </w:rPr>
      </w:pPr>
      <w:r w:rsidRPr="00813807">
        <w:rPr>
          <w:rFonts w:cs="B Nazanin" w:hint="cs"/>
          <w:sz w:val="28"/>
          <w:szCs w:val="28"/>
          <w:rtl/>
          <w:lang w:bidi="ar-SA"/>
        </w:rPr>
        <w:t>شکل 5</w:t>
      </w:r>
      <w:r w:rsidRPr="00813807">
        <w:rPr>
          <w:rFonts w:cs="B Nazanin" w:hint="cs"/>
          <w:sz w:val="28"/>
          <w:szCs w:val="28"/>
        </w:rPr>
        <w:t xml:space="preserve"> </w:t>
      </w:r>
      <w:r w:rsidRPr="00813807">
        <w:rPr>
          <w:rFonts w:cs="B Nazanin"/>
          <w:sz w:val="28"/>
          <w:szCs w:val="28"/>
        </w:rPr>
        <w:t>:</w:t>
      </w:r>
      <w:r w:rsidRPr="00813807">
        <w:rPr>
          <w:rFonts w:cs="B Nazanin" w:hint="cs"/>
          <w:sz w:val="28"/>
          <w:szCs w:val="28"/>
          <w:rtl/>
          <w:lang w:bidi="ar-SA"/>
        </w:rPr>
        <w:t xml:space="preserve"> مدل سیمولینکی کنترل کننده منطق فازی</w:t>
      </w:r>
    </w:p>
    <w:p w:rsidR="00895378" w:rsidRPr="00813807" w:rsidRDefault="00895378" w:rsidP="00895378">
      <w:pPr>
        <w:spacing w:after="200" w:line="288" w:lineRule="auto"/>
        <w:jc w:val="both"/>
        <w:rPr>
          <w:rFonts w:ascii="Calibri" w:eastAsia="Times New Roman" w:hAnsi="Calibri" w:cs="B Nazanin"/>
          <w:b/>
          <w:sz w:val="28"/>
          <w:szCs w:val="28"/>
          <w:rtl/>
        </w:rPr>
      </w:pPr>
      <w:r w:rsidRPr="00813807">
        <w:rPr>
          <w:rFonts w:ascii="Calibri" w:eastAsia="Times New Roman" w:hAnsi="Calibri" w:cs="B Nazanin" w:hint="cs"/>
          <w:b/>
          <w:sz w:val="28"/>
          <w:szCs w:val="28"/>
          <w:rtl/>
        </w:rPr>
        <w:t xml:space="preserve">جبرانساز </w:t>
      </w:r>
      <w:r w:rsidRPr="00813807">
        <w:rPr>
          <w:rFonts w:ascii="Calibri" w:eastAsia="Times New Roman" w:hAnsi="Calibri" w:cs="B Nazanin"/>
          <w:b/>
          <w:sz w:val="28"/>
          <w:szCs w:val="28"/>
        </w:rPr>
        <w:t>Var</w:t>
      </w:r>
      <w:r w:rsidRPr="00813807">
        <w:rPr>
          <w:rFonts w:ascii="Calibri" w:eastAsia="Times New Roman" w:hAnsi="Calibri" w:cs="B Nazanin" w:hint="cs"/>
          <w:b/>
          <w:sz w:val="28"/>
          <w:szCs w:val="28"/>
          <w:rtl/>
        </w:rPr>
        <w:t xml:space="preserve"> استاتيك </w:t>
      </w:r>
      <w:r w:rsidRPr="00813807">
        <w:rPr>
          <w:rFonts w:ascii="Calibri" w:eastAsia="Times New Roman" w:hAnsi="Calibri" w:cs="B Nazanin"/>
          <w:b/>
          <w:sz w:val="28"/>
          <w:szCs w:val="28"/>
        </w:rPr>
        <w:t>(SVC)</w:t>
      </w:r>
    </w:p>
    <w:p w:rsidR="00895378" w:rsidRPr="00813807" w:rsidRDefault="00895378" w:rsidP="00895378">
      <w:pPr>
        <w:spacing w:after="200" w:line="288" w:lineRule="auto"/>
        <w:jc w:val="both"/>
        <w:rPr>
          <w:rFonts w:ascii="Calibri" w:eastAsia="Times New Roman" w:hAnsi="Calibri" w:cs="B Nazanin"/>
          <w:sz w:val="28"/>
          <w:szCs w:val="28"/>
          <w:rtl/>
          <w:lang w:bidi="ar-AE"/>
        </w:rPr>
      </w:pPr>
      <w:proofErr w:type="gramStart"/>
      <w:r w:rsidRPr="00813807">
        <w:rPr>
          <w:rFonts w:ascii="Calibri" w:eastAsia="Times New Roman" w:hAnsi="Calibri" w:cs="B Nazanin"/>
          <w:sz w:val="28"/>
          <w:szCs w:val="28"/>
        </w:rPr>
        <w:t>SVC</w:t>
      </w:r>
      <w:r w:rsidRPr="00813807">
        <w:rPr>
          <w:rFonts w:ascii="Calibri" w:eastAsia="Times New Roman" w:hAnsi="Calibri" w:cs="B Nazanin" w:hint="cs"/>
          <w:sz w:val="28"/>
          <w:szCs w:val="28"/>
          <w:rtl/>
        </w:rPr>
        <w:t xml:space="preserve">  يكي</w:t>
      </w:r>
      <w:proofErr w:type="gramEnd"/>
      <w:r w:rsidRPr="00813807">
        <w:rPr>
          <w:rFonts w:ascii="Calibri" w:eastAsia="Times New Roman" w:hAnsi="Calibri" w:cs="B Nazanin" w:hint="cs"/>
          <w:sz w:val="28"/>
          <w:szCs w:val="28"/>
          <w:rtl/>
        </w:rPr>
        <w:t xml:space="preserve"> از مهمترين عناصر </w:t>
      </w:r>
      <w:r w:rsidRPr="00813807">
        <w:rPr>
          <w:rFonts w:ascii="Calibri" w:eastAsia="Times New Roman" w:hAnsi="Calibri" w:cs="B Nazanin"/>
          <w:sz w:val="28"/>
          <w:szCs w:val="28"/>
        </w:rPr>
        <w:t>FACTS</w:t>
      </w:r>
      <w:r w:rsidRPr="00813807">
        <w:rPr>
          <w:rFonts w:ascii="Calibri" w:eastAsia="Times New Roman" w:hAnsi="Calibri" w:cs="B Nazanin" w:hint="cs"/>
          <w:sz w:val="28"/>
          <w:szCs w:val="28"/>
          <w:rtl/>
        </w:rPr>
        <w:t xml:space="preserve"> است كه سالهاست به دليل مزيت فني و اقتصادي در حل مساله ديناميك ولتاژ مورداستفاده قرار مي‌گيرد. دقت، دسترس‌پذيري و پاسخ سريع </w:t>
      </w:r>
      <w:r w:rsidRPr="00813807">
        <w:rPr>
          <w:rFonts w:ascii="Calibri" w:eastAsia="Times New Roman" w:hAnsi="Calibri" w:cs="B Nazanin"/>
          <w:sz w:val="28"/>
          <w:szCs w:val="28"/>
        </w:rPr>
        <w:t>SVC</w:t>
      </w:r>
      <w:r w:rsidRPr="00813807">
        <w:rPr>
          <w:rFonts w:ascii="Calibri" w:eastAsia="Times New Roman" w:hAnsi="Calibri" w:cs="B Nazanin" w:hint="cs"/>
          <w:sz w:val="28"/>
          <w:szCs w:val="28"/>
          <w:rtl/>
        </w:rPr>
        <w:t xml:space="preserve"> در مقايسه با جبرانگرهاي موازي كلاسيك آن</w:t>
      </w:r>
      <w:r w:rsidRPr="00813807">
        <w:rPr>
          <w:rFonts w:ascii="Calibri" w:eastAsia="Times New Roman" w:hAnsi="Calibri" w:cs="B Nazanin"/>
          <w:sz w:val="28"/>
          <w:szCs w:val="28"/>
          <w:rtl/>
        </w:rPr>
        <w:softHyphen/>
      </w:r>
      <w:r w:rsidRPr="00813807">
        <w:rPr>
          <w:rFonts w:ascii="Calibri" w:eastAsia="Times New Roman" w:hAnsi="Calibri" w:cs="B Nazanin" w:hint="cs"/>
          <w:sz w:val="28"/>
          <w:szCs w:val="28"/>
          <w:rtl/>
        </w:rPr>
        <w:t xml:space="preserve">را به وسيله‌اي بسيار كارآمد در كنترل ولتاژ حالت گذرا و حالت ماندگار تبديل نموده است. شکل (1) ساختمان </w:t>
      </w:r>
      <w:r w:rsidRPr="00813807">
        <w:rPr>
          <w:rFonts w:ascii="Calibri" w:eastAsia="Times New Roman" w:hAnsi="Calibri" w:cs="B Nazanin"/>
          <w:sz w:val="28"/>
          <w:szCs w:val="28"/>
        </w:rPr>
        <w:t>SVC</w:t>
      </w:r>
      <w:r w:rsidRPr="00813807">
        <w:rPr>
          <w:rFonts w:ascii="Calibri" w:eastAsia="Times New Roman" w:hAnsi="Calibri" w:cs="B Nazanin" w:hint="cs"/>
          <w:sz w:val="28"/>
          <w:szCs w:val="28"/>
          <w:rtl/>
        </w:rPr>
        <w:t xml:space="preserve"> و مشخصه </w:t>
      </w:r>
      <w:r w:rsidRPr="00813807">
        <w:rPr>
          <w:rFonts w:ascii="Calibri" w:eastAsia="Times New Roman" w:hAnsi="Calibri" w:cs="B Nazanin"/>
          <w:sz w:val="28"/>
          <w:szCs w:val="28"/>
        </w:rPr>
        <w:t>V-I</w:t>
      </w:r>
      <w:r w:rsidRPr="00813807">
        <w:rPr>
          <w:rFonts w:ascii="Calibri" w:eastAsia="Times New Roman" w:hAnsi="Calibri" w:cs="B Nazanin" w:hint="cs"/>
          <w:sz w:val="28"/>
          <w:szCs w:val="28"/>
          <w:rtl/>
        </w:rPr>
        <w:t xml:space="preserve"> آن</w:t>
      </w:r>
      <w:r w:rsidRPr="00813807">
        <w:rPr>
          <w:rFonts w:ascii="Calibri" w:eastAsia="Times New Roman" w:hAnsi="Calibri" w:cs="B Nazanin"/>
          <w:sz w:val="28"/>
          <w:szCs w:val="28"/>
          <w:rtl/>
        </w:rPr>
        <w:softHyphen/>
      </w:r>
      <w:r w:rsidRPr="00813807">
        <w:rPr>
          <w:rFonts w:ascii="Calibri" w:eastAsia="Times New Roman" w:hAnsi="Calibri" w:cs="B Nazanin" w:hint="cs"/>
          <w:sz w:val="28"/>
          <w:szCs w:val="28"/>
          <w:rtl/>
        </w:rPr>
        <w:t>را نشان مي‌دهد.</w:t>
      </w:r>
    </w:p>
    <w:p w:rsidR="00895378" w:rsidRPr="00813807" w:rsidRDefault="00895378" w:rsidP="00895378">
      <w:pPr>
        <w:spacing w:after="200" w:line="288" w:lineRule="auto"/>
        <w:jc w:val="center"/>
        <w:rPr>
          <w:rFonts w:ascii="Calibri" w:eastAsia="Times New Roman" w:hAnsi="Calibri" w:cs="B Nazanin"/>
          <w:sz w:val="28"/>
          <w:szCs w:val="28"/>
          <w:rtl/>
        </w:rPr>
      </w:pPr>
      <w:r w:rsidRPr="00813807">
        <w:rPr>
          <w:rFonts w:ascii="Calibri" w:eastAsia="Times New Roman" w:hAnsi="Calibri" w:cs="B Nazanin"/>
          <w:sz w:val="28"/>
          <w:szCs w:val="28"/>
        </w:rPr>
        <w:object w:dxaOrig="5070" w:dyaOrig="5027">
          <v:shape id="_x0000_i1026" type="#_x0000_t75" style="width:254.25pt;height:226.5pt" o:ole="">
            <v:imagedata r:id="rId8" o:title=""/>
          </v:shape>
          <o:OLEObject Type="Embed" ProgID="Visio.Drawing.11" ShapeID="_x0000_i1026" DrawAspect="Content" ObjectID="_1517507508" r:id="rId20"/>
        </w:object>
      </w:r>
    </w:p>
    <w:p w:rsidR="00895378" w:rsidRPr="00813807" w:rsidRDefault="00895378" w:rsidP="00895378">
      <w:pPr>
        <w:spacing w:after="0" w:line="288" w:lineRule="auto"/>
        <w:jc w:val="center"/>
        <w:rPr>
          <w:rFonts w:ascii="Times New Roman" w:eastAsia="Times New Roman" w:hAnsi="Times New Roman" w:cs="B Nazanin"/>
          <w:sz w:val="28"/>
          <w:szCs w:val="28"/>
          <w:rtl/>
        </w:rPr>
      </w:pPr>
      <w:bookmarkStart w:id="0" w:name="_Toc103353143"/>
      <w:bookmarkStart w:id="1" w:name="_Toc106511461"/>
      <w:r w:rsidRPr="00813807">
        <w:rPr>
          <w:rFonts w:ascii="Times New Roman" w:eastAsia="Times New Roman" w:hAnsi="Times New Roman" w:cs="B Nazanin" w:hint="cs"/>
          <w:sz w:val="28"/>
          <w:szCs w:val="28"/>
          <w:rtl/>
        </w:rPr>
        <w:lastRenderedPageBreak/>
        <w:t xml:space="preserve">شکل (1) :ساختمان </w:t>
      </w:r>
      <w:r w:rsidRPr="00813807">
        <w:rPr>
          <w:rFonts w:ascii="Times New Roman" w:eastAsia="Times New Roman" w:hAnsi="Times New Roman" w:cs="B Nazanin"/>
          <w:sz w:val="28"/>
          <w:szCs w:val="28"/>
        </w:rPr>
        <w:t>SVC</w:t>
      </w:r>
      <w:r w:rsidRPr="00813807">
        <w:rPr>
          <w:rFonts w:ascii="Times New Roman" w:eastAsia="Times New Roman" w:hAnsi="Times New Roman" w:cs="B Nazanin" w:hint="cs"/>
          <w:sz w:val="28"/>
          <w:szCs w:val="28"/>
          <w:rtl/>
        </w:rPr>
        <w:t xml:space="preserve"> و مشخصه </w:t>
      </w:r>
      <w:r w:rsidRPr="00813807">
        <w:rPr>
          <w:rFonts w:ascii="Times New Roman" w:eastAsia="Times New Roman" w:hAnsi="Times New Roman" w:cs="B Nazanin"/>
          <w:sz w:val="28"/>
          <w:szCs w:val="28"/>
        </w:rPr>
        <w:t>V-I</w:t>
      </w:r>
      <w:r w:rsidRPr="00813807">
        <w:rPr>
          <w:rFonts w:ascii="Times New Roman" w:eastAsia="Times New Roman" w:hAnsi="Times New Roman" w:cs="B Nazanin" w:hint="cs"/>
          <w:sz w:val="28"/>
          <w:szCs w:val="28"/>
          <w:rtl/>
        </w:rPr>
        <w:t xml:space="preserve"> آن</w:t>
      </w:r>
      <w:bookmarkEnd w:id="0"/>
      <w:bookmarkEnd w:id="1"/>
    </w:p>
    <w:p w:rsidR="00895378" w:rsidRPr="00813807" w:rsidRDefault="00895378" w:rsidP="00895378">
      <w:pPr>
        <w:spacing w:after="200" w:line="288" w:lineRule="auto"/>
        <w:jc w:val="both"/>
        <w:rPr>
          <w:rFonts w:ascii="Calibri" w:eastAsia="Times New Roman" w:hAnsi="Calibri" w:cs="B Nazanin"/>
          <w:sz w:val="28"/>
          <w:szCs w:val="28"/>
          <w:rtl/>
        </w:rPr>
      </w:pPr>
      <w:r w:rsidRPr="00813807">
        <w:rPr>
          <w:rFonts w:ascii="Calibri" w:eastAsia="Times New Roman" w:hAnsi="Calibri" w:cs="B Nazanin"/>
          <w:sz w:val="28"/>
          <w:szCs w:val="28"/>
        </w:rPr>
        <w:t>SVC</w:t>
      </w:r>
      <w:r w:rsidRPr="00813807">
        <w:rPr>
          <w:rFonts w:ascii="Calibri" w:eastAsia="Times New Roman" w:hAnsi="Calibri" w:cs="B Nazanin" w:hint="cs"/>
          <w:sz w:val="28"/>
          <w:szCs w:val="28"/>
          <w:rtl/>
        </w:rPr>
        <w:t xml:space="preserve"> به صورت موازي به شبكه وصل مي‌شود و همانطور كه از شكل پيداست مي‌تواند در دو مود راكتيو سلفي يا خازني ظاهر شود. در جريان خازني بزرگتر از </w:t>
      </w:r>
      <w:r w:rsidRPr="00813807">
        <w:rPr>
          <w:rFonts w:ascii="Calibri" w:eastAsia="Times New Roman" w:hAnsi="Calibri" w:cs="B Nazanin"/>
          <w:sz w:val="28"/>
          <w:szCs w:val="28"/>
        </w:rPr>
        <w:t>Icmax</w:t>
      </w:r>
      <w:r w:rsidRPr="00813807">
        <w:rPr>
          <w:rFonts w:ascii="Calibri" w:eastAsia="Times New Roman" w:hAnsi="Calibri" w:cs="B Nazanin" w:hint="cs"/>
          <w:sz w:val="28"/>
          <w:szCs w:val="28"/>
          <w:rtl/>
        </w:rPr>
        <w:t xml:space="preserve">، </w:t>
      </w:r>
      <w:r w:rsidRPr="00813807">
        <w:rPr>
          <w:rFonts w:ascii="Calibri" w:eastAsia="Times New Roman" w:hAnsi="Calibri" w:cs="B Nazanin"/>
          <w:sz w:val="28"/>
          <w:szCs w:val="28"/>
        </w:rPr>
        <w:t>SVC</w:t>
      </w:r>
      <w:r w:rsidRPr="00813807">
        <w:rPr>
          <w:rFonts w:ascii="Calibri" w:eastAsia="Times New Roman" w:hAnsi="Calibri" w:cs="B Nazanin" w:hint="cs"/>
          <w:sz w:val="28"/>
          <w:szCs w:val="28"/>
          <w:rtl/>
        </w:rPr>
        <w:t xml:space="preserve"> به يك خازن تبديل مي‌شود و توان راكتيو آن به صورت تابعي از ولتاژ شبكه تغيير مي‌كند. شيب نمودار </w:t>
      </w:r>
      <w:r w:rsidRPr="00813807">
        <w:rPr>
          <w:rFonts w:ascii="Calibri" w:eastAsia="Times New Roman" w:hAnsi="Calibri" w:cs="B Nazanin"/>
          <w:sz w:val="28"/>
          <w:szCs w:val="28"/>
        </w:rPr>
        <w:t>V-I</w:t>
      </w:r>
      <w:r w:rsidRPr="00813807">
        <w:rPr>
          <w:rFonts w:ascii="Calibri" w:eastAsia="Times New Roman" w:hAnsi="Calibri" w:cs="B Nazanin" w:hint="cs"/>
          <w:sz w:val="28"/>
          <w:szCs w:val="28"/>
          <w:rtl/>
        </w:rPr>
        <w:t xml:space="preserve"> بين </w:t>
      </w:r>
      <w:r w:rsidRPr="00813807">
        <w:rPr>
          <w:rFonts w:ascii="Calibri" w:eastAsia="Times New Roman" w:hAnsi="Calibri" w:cs="B Nazanin"/>
          <w:sz w:val="28"/>
          <w:szCs w:val="28"/>
        </w:rPr>
        <w:t>Icmax</w:t>
      </w:r>
      <w:r w:rsidRPr="00813807">
        <w:rPr>
          <w:rFonts w:ascii="Calibri" w:eastAsia="Times New Roman" w:hAnsi="Calibri" w:cs="B Nazanin" w:hint="cs"/>
          <w:sz w:val="28"/>
          <w:szCs w:val="28"/>
          <w:rtl/>
        </w:rPr>
        <w:t xml:space="preserve"> </w:t>
      </w:r>
      <w:r w:rsidRPr="00813807">
        <w:rPr>
          <w:rFonts w:ascii="Calibri" w:eastAsia="Times New Roman" w:hAnsi="Calibri" w:cs="B Nazanin"/>
          <w:sz w:val="28"/>
          <w:szCs w:val="28"/>
        </w:rPr>
        <w:t xml:space="preserve"> </w:t>
      </w:r>
      <w:r w:rsidRPr="00813807">
        <w:rPr>
          <w:rFonts w:ascii="Calibri" w:eastAsia="Times New Roman" w:hAnsi="Calibri" w:cs="B Nazanin" w:hint="cs"/>
          <w:sz w:val="28"/>
          <w:szCs w:val="28"/>
          <w:rtl/>
        </w:rPr>
        <w:t xml:space="preserve">و </w:t>
      </w:r>
      <w:r w:rsidRPr="00813807">
        <w:rPr>
          <w:rFonts w:ascii="Calibri" w:eastAsia="Times New Roman" w:hAnsi="Calibri" w:cs="B Nazanin"/>
          <w:sz w:val="28"/>
          <w:szCs w:val="28"/>
        </w:rPr>
        <w:t>-Irmax</w:t>
      </w:r>
      <w:r w:rsidRPr="00813807">
        <w:rPr>
          <w:rFonts w:ascii="Calibri" w:eastAsia="Times New Roman" w:hAnsi="Calibri" w:cs="B Nazanin" w:hint="cs"/>
          <w:sz w:val="28"/>
          <w:szCs w:val="28"/>
          <w:rtl/>
        </w:rPr>
        <w:t xml:space="preserve"> معمولاً %2 تا %5 درنظرگرفته مي‌شود.</w:t>
      </w:r>
    </w:p>
    <w:p w:rsidR="00895378" w:rsidRPr="00813807" w:rsidRDefault="00895378" w:rsidP="00895378">
      <w:pPr>
        <w:spacing w:after="200" w:line="288" w:lineRule="auto"/>
        <w:jc w:val="both"/>
        <w:rPr>
          <w:rFonts w:ascii="Calibri" w:eastAsia="Times New Roman" w:hAnsi="Calibri" w:cs="B Nazanin"/>
          <w:sz w:val="28"/>
          <w:szCs w:val="28"/>
          <w:rtl/>
        </w:rPr>
      </w:pPr>
    </w:p>
    <w:p w:rsidR="00895378" w:rsidRPr="00813807" w:rsidRDefault="00895378" w:rsidP="00895378">
      <w:pPr>
        <w:spacing w:after="200" w:line="288" w:lineRule="auto"/>
        <w:jc w:val="both"/>
        <w:rPr>
          <w:rFonts w:ascii="Calibri" w:eastAsia="Times New Roman" w:hAnsi="Calibri" w:cs="B Nazanin"/>
          <w:sz w:val="28"/>
          <w:szCs w:val="28"/>
          <w:rtl/>
        </w:rPr>
      </w:pPr>
      <w:r w:rsidRPr="00813807">
        <w:rPr>
          <w:rFonts w:ascii="Calibri" w:eastAsia="Times New Roman" w:hAnsi="Calibri" w:cs="B Nazanin" w:hint="cs"/>
          <w:sz w:val="28"/>
          <w:szCs w:val="28"/>
          <w:rtl/>
        </w:rPr>
        <w:t xml:space="preserve">مهمترين كاربردهاي </w:t>
      </w:r>
      <w:r w:rsidRPr="00813807">
        <w:rPr>
          <w:rFonts w:ascii="Calibri" w:eastAsia="Times New Roman" w:hAnsi="Calibri" w:cs="B Nazanin"/>
          <w:sz w:val="28"/>
          <w:szCs w:val="28"/>
        </w:rPr>
        <w:t>SVC</w:t>
      </w:r>
      <w:r w:rsidRPr="00813807">
        <w:rPr>
          <w:rFonts w:ascii="Calibri" w:eastAsia="Times New Roman" w:hAnsi="Calibri" w:cs="B Nazanin" w:hint="cs"/>
          <w:sz w:val="28"/>
          <w:szCs w:val="28"/>
          <w:rtl/>
        </w:rPr>
        <w:t xml:space="preserve"> عبارتنداز : </w:t>
      </w:r>
    </w:p>
    <w:p w:rsidR="00895378" w:rsidRPr="00813807" w:rsidRDefault="00895378" w:rsidP="00895378">
      <w:pPr>
        <w:widowControl w:val="0"/>
        <w:numPr>
          <w:ilvl w:val="0"/>
          <w:numId w:val="1"/>
        </w:numPr>
        <w:tabs>
          <w:tab w:val="left" w:pos="284"/>
        </w:tabs>
        <w:spacing w:after="0" w:line="288" w:lineRule="auto"/>
        <w:jc w:val="both"/>
        <w:rPr>
          <w:rFonts w:ascii="Calibri" w:eastAsia="Times New Roman" w:hAnsi="Calibri" w:cs="B Nazanin"/>
          <w:sz w:val="28"/>
          <w:szCs w:val="28"/>
          <w:rtl/>
        </w:rPr>
      </w:pPr>
      <w:r w:rsidRPr="00813807">
        <w:rPr>
          <w:rFonts w:ascii="Calibri" w:eastAsia="Times New Roman" w:hAnsi="Calibri" w:cs="B Nazanin" w:hint="cs"/>
          <w:sz w:val="28"/>
          <w:szCs w:val="28"/>
          <w:rtl/>
        </w:rPr>
        <w:t>تثبيت ولتاژ در شبكه</w:t>
      </w:r>
      <w:r w:rsidRPr="00813807">
        <w:rPr>
          <w:rFonts w:ascii="Calibri" w:eastAsia="Times New Roman" w:hAnsi="Calibri" w:cs="B Nazanin" w:hint="cs"/>
          <w:sz w:val="28"/>
          <w:szCs w:val="28"/>
          <w:rtl/>
        </w:rPr>
        <w:softHyphen/>
        <w:t>هاي ضعيف،</w:t>
      </w:r>
    </w:p>
    <w:p w:rsidR="00895378" w:rsidRPr="00813807" w:rsidRDefault="00895378" w:rsidP="00895378">
      <w:pPr>
        <w:widowControl w:val="0"/>
        <w:numPr>
          <w:ilvl w:val="0"/>
          <w:numId w:val="1"/>
        </w:numPr>
        <w:tabs>
          <w:tab w:val="left" w:pos="284"/>
        </w:tabs>
        <w:spacing w:after="0" w:line="288" w:lineRule="auto"/>
        <w:jc w:val="both"/>
        <w:rPr>
          <w:rFonts w:ascii="Calibri" w:eastAsia="Times New Roman" w:hAnsi="Calibri" w:cs="B Nazanin"/>
          <w:sz w:val="28"/>
          <w:szCs w:val="28"/>
        </w:rPr>
      </w:pPr>
      <w:r w:rsidRPr="00813807">
        <w:rPr>
          <w:rFonts w:ascii="Calibri" w:eastAsia="Times New Roman" w:hAnsi="Calibri" w:cs="B Nazanin" w:hint="cs"/>
          <w:sz w:val="28"/>
          <w:szCs w:val="28"/>
          <w:rtl/>
        </w:rPr>
        <w:t>كاهش تلفات انتقال،</w:t>
      </w:r>
    </w:p>
    <w:p w:rsidR="00895378" w:rsidRPr="00813807" w:rsidRDefault="00895378" w:rsidP="00895378">
      <w:pPr>
        <w:widowControl w:val="0"/>
        <w:numPr>
          <w:ilvl w:val="0"/>
          <w:numId w:val="1"/>
        </w:numPr>
        <w:tabs>
          <w:tab w:val="left" w:pos="284"/>
        </w:tabs>
        <w:spacing w:after="0" w:line="288" w:lineRule="auto"/>
        <w:jc w:val="both"/>
        <w:rPr>
          <w:rFonts w:ascii="Calibri" w:eastAsia="Times New Roman" w:hAnsi="Calibri" w:cs="B Nazanin"/>
          <w:sz w:val="28"/>
          <w:szCs w:val="28"/>
        </w:rPr>
      </w:pPr>
      <w:r w:rsidRPr="00813807">
        <w:rPr>
          <w:rFonts w:ascii="Calibri" w:eastAsia="Times New Roman" w:hAnsi="Calibri" w:cs="B Nazanin" w:hint="cs"/>
          <w:sz w:val="28"/>
          <w:szCs w:val="28"/>
          <w:rtl/>
        </w:rPr>
        <w:t>افزايش ظرفيت انتقال توان،</w:t>
      </w:r>
    </w:p>
    <w:p w:rsidR="00895378" w:rsidRPr="00813807" w:rsidRDefault="00895378" w:rsidP="00895378">
      <w:pPr>
        <w:widowControl w:val="0"/>
        <w:numPr>
          <w:ilvl w:val="0"/>
          <w:numId w:val="1"/>
        </w:numPr>
        <w:tabs>
          <w:tab w:val="left" w:pos="284"/>
        </w:tabs>
        <w:spacing w:after="0" w:line="288" w:lineRule="auto"/>
        <w:jc w:val="both"/>
        <w:rPr>
          <w:rFonts w:ascii="Calibri" w:eastAsia="Times New Roman" w:hAnsi="Calibri" w:cs="B Nazanin"/>
          <w:sz w:val="28"/>
          <w:szCs w:val="28"/>
        </w:rPr>
      </w:pPr>
      <w:r w:rsidRPr="00813807">
        <w:rPr>
          <w:rFonts w:ascii="Calibri" w:eastAsia="Times New Roman" w:hAnsi="Calibri" w:cs="B Nazanin" w:hint="cs"/>
          <w:sz w:val="28"/>
          <w:szCs w:val="28"/>
          <w:rtl/>
        </w:rPr>
        <w:t>افزايش ميرايي اغتشاشات كوچك،</w:t>
      </w:r>
    </w:p>
    <w:p w:rsidR="00895378" w:rsidRPr="00813807" w:rsidRDefault="00895378" w:rsidP="00895378">
      <w:pPr>
        <w:widowControl w:val="0"/>
        <w:numPr>
          <w:ilvl w:val="0"/>
          <w:numId w:val="1"/>
        </w:numPr>
        <w:tabs>
          <w:tab w:val="left" w:pos="284"/>
        </w:tabs>
        <w:spacing w:after="0" w:line="288" w:lineRule="auto"/>
        <w:jc w:val="both"/>
        <w:rPr>
          <w:rFonts w:ascii="Calibri" w:eastAsia="Times New Roman" w:hAnsi="Calibri" w:cs="B Nazanin"/>
          <w:sz w:val="28"/>
          <w:szCs w:val="28"/>
        </w:rPr>
      </w:pPr>
      <w:r w:rsidRPr="00813807">
        <w:rPr>
          <w:rFonts w:ascii="Calibri" w:eastAsia="Times New Roman" w:hAnsi="Calibri" w:cs="B Nazanin" w:hint="cs"/>
          <w:sz w:val="28"/>
          <w:szCs w:val="28"/>
          <w:rtl/>
        </w:rPr>
        <w:t>بهبود پايداري ولتاژ،</w:t>
      </w:r>
    </w:p>
    <w:p w:rsidR="00895378" w:rsidRPr="00813807" w:rsidRDefault="00895378" w:rsidP="00895378">
      <w:pPr>
        <w:widowControl w:val="0"/>
        <w:numPr>
          <w:ilvl w:val="0"/>
          <w:numId w:val="1"/>
        </w:numPr>
        <w:tabs>
          <w:tab w:val="left" w:pos="284"/>
        </w:tabs>
        <w:spacing w:after="0" w:line="288" w:lineRule="auto"/>
        <w:jc w:val="both"/>
        <w:rPr>
          <w:rFonts w:ascii="Calibri" w:eastAsia="Times New Roman" w:hAnsi="Calibri" w:cs="B Nazanin"/>
          <w:sz w:val="28"/>
          <w:szCs w:val="28"/>
        </w:rPr>
      </w:pPr>
      <w:r w:rsidRPr="00813807">
        <w:rPr>
          <w:rFonts w:ascii="Calibri" w:eastAsia="Times New Roman" w:hAnsi="Calibri" w:cs="B Nazanin" w:hint="cs"/>
          <w:sz w:val="28"/>
          <w:szCs w:val="28"/>
          <w:rtl/>
        </w:rPr>
        <w:t xml:space="preserve">حذف نوسانات توان. </w:t>
      </w:r>
    </w:p>
    <w:p w:rsidR="00895378" w:rsidRPr="00813807" w:rsidRDefault="00895378" w:rsidP="00895378">
      <w:pPr>
        <w:spacing w:after="200" w:line="288" w:lineRule="auto"/>
        <w:jc w:val="both"/>
        <w:rPr>
          <w:rFonts w:ascii="Calibri" w:eastAsia="Times New Roman" w:hAnsi="Calibri" w:cs="B Nazanin"/>
          <w:sz w:val="28"/>
          <w:szCs w:val="28"/>
          <w:rtl/>
        </w:rPr>
      </w:pPr>
      <w:r w:rsidRPr="00813807">
        <w:rPr>
          <w:rFonts w:ascii="Calibri" w:eastAsia="Times New Roman" w:hAnsi="Calibri" w:cs="B Nazanin" w:hint="cs"/>
          <w:sz w:val="28"/>
          <w:szCs w:val="28"/>
          <w:rtl/>
        </w:rPr>
        <w:t>رايج</w:t>
      </w:r>
      <w:r w:rsidRPr="00813807">
        <w:rPr>
          <w:rFonts w:ascii="Calibri" w:eastAsia="Times New Roman" w:hAnsi="Calibri" w:cs="B Nazanin"/>
          <w:sz w:val="28"/>
          <w:szCs w:val="28"/>
          <w:rtl/>
        </w:rPr>
        <w:softHyphen/>
      </w:r>
      <w:r w:rsidRPr="00813807">
        <w:rPr>
          <w:rFonts w:ascii="Calibri" w:eastAsia="Times New Roman" w:hAnsi="Calibri" w:cs="B Nazanin" w:hint="cs"/>
          <w:sz w:val="28"/>
          <w:szCs w:val="28"/>
          <w:rtl/>
        </w:rPr>
        <w:t xml:space="preserve">ترين انواع </w:t>
      </w:r>
      <w:r w:rsidRPr="00813807">
        <w:rPr>
          <w:rFonts w:ascii="Calibri" w:eastAsia="Times New Roman" w:hAnsi="Calibri" w:cs="B Nazanin"/>
          <w:sz w:val="28"/>
          <w:szCs w:val="28"/>
        </w:rPr>
        <w:t>SVC</w:t>
      </w:r>
      <w:r w:rsidRPr="00813807">
        <w:rPr>
          <w:rFonts w:ascii="Calibri" w:eastAsia="Times New Roman" w:hAnsi="Calibri" w:cs="B Nazanin" w:hint="cs"/>
          <w:sz w:val="28"/>
          <w:szCs w:val="28"/>
          <w:rtl/>
        </w:rPr>
        <w:t xml:space="preserve"> با توجه به عناصر به</w:t>
      </w:r>
      <w:r w:rsidRPr="00813807">
        <w:rPr>
          <w:rFonts w:ascii="Calibri" w:eastAsia="Times New Roman" w:hAnsi="Calibri" w:cs="B Nazanin"/>
          <w:sz w:val="28"/>
          <w:szCs w:val="28"/>
          <w:rtl/>
        </w:rPr>
        <w:softHyphen/>
      </w:r>
      <w:r w:rsidRPr="00813807">
        <w:rPr>
          <w:rFonts w:ascii="Calibri" w:eastAsia="Times New Roman" w:hAnsi="Calibri" w:cs="B Nazanin" w:hint="cs"/>
          <w:sz w:val="28"/>
          <w:szCs w:val="28"/>
          <w:rtl/>
        </w:rPr>
        <w:t>كاررفته در ساختمان آن</w:t>
      </w:r>
      <w:r w:rsidRPr="00813807">
        <w:rPr>
          <w:rFonts w:ascii="Calibri" w:eastAsia="Times New Roman" w:hAnsi="Calibri" w:cs="B Nazanin"/>
          <w:sz w:val="28"/>
          <w:szCs w:val="28"/>
          <w:rtl/>
        </w:rPr>
        <w:softHyphen/>
      </w:r>
      <w:r w:rsidRPr="00813807">
        <w:rPr>
          <w:rFonts w:ascii="Calibri" w:eastAsia="Times New Roman" w:hAnsi="Calibri" w:cs="B Nazanin" w:hint="cs"/>
          <w:sz w:val="28"/>
          <w:szCs w:val="28"/>
          <w:rtl/>
        </w:rPr>
        <w:t xml:space="preserve">ها به شرح زير است: </w:t>
      </w:r>
    </w:p>
    <w:p w:rsidR="00895378" w:rsidRPr="00813807" w:rsidRDefault="00895378" w:rsidP="00895378">
      <w:pPr>
        <w:widowControl w:val="0"/>
        <w:numPr>
          <w:ilvl w:val="0"/>
          <w:numId w:val="1"/>
        </w:numPr>
        <w:tabs>
          <w:tab w:val="left" w:pos="284"/>
        </w:tabs>
        <w:spacing w:after="0" w:line="288" w:lineRule="auto"/>
        <w:jc w:val="both"/>
        <w:rPr>
          <w:rFonts w:ascii="Calibri" w:eastAsia="Times New Roman" w:hAnsi="Calibri" w:cs="B Nazanin"/>
          <w:sz w:val="28"/>
          <w:szCs w:val="28"/>
          <w:rtl/>
        </w:rPr>
      </w:pPr>
      <w:r w:rsidRPr="00813807">
        <w:rPr>
          <w:rFonts w:ascii="Calibri" w:eastAsia="Times New Roman" w:hAnsi="Calibri" w:cs="B Nazanin" w:hint="cs"/>
          <w:sz w:val="28"/>
          <w:szCs w:val="28"/>
          <w:rtl/>
        </w:rPr>
        <w:t xml:space="preserve">راكتور كنترل تريستوري </w:t>
      </w:r>
      <w:r w:rsidRPr="00813807">
        <w:rPr>
          <w:rFonts w:ascii="Calibri" w:eastAsia="Times New Roman" w:hAnsi="Calibri" w:cs="B Nazanin"/>
          <w:sz w:val="28"/>
          <w:szCs w:val="28"/>
        </w:rPr>
        <w:t>TCR</w:t>
      </w:r>
      <w:r w:rsidRPr="00813807">
        <w:rPr>
          <w:rFonts w:ascii="Calibri" w:eastAsia="Times New Roman" w:hAnsi="Calibri" w:cs="B Nazanin"/>
          <w:sz w:val="28"/>
          <w:szCs w:val="28"/>
          <w:vertAlign w:val="superscript"/>
          <w:rtl/>
        </w:rPr>
        <w:footnoteReference w:id="5"/>
      </w:r>
      <w:r w:rsidRPr="00813807">
        <w:rPr>
          <w:rFonts w:ascii="Calibri" w:eastAsia="Times New Roman" w:hAnsi="Calibri" w:cs="B Nazanin" w:hint="cs"/>
          <w:sz w:val="28"/>
          <w:szCs w:val="28"/>
          <w:rtl/>
        </w:rPr>
        <w:t>،</w:t>
      </w:r>
    </w:p>
    <w:p w:rsidR="00895378" w:rsidRPr="00813807" w:rsidRDefault="00895378" w:rsidP="00895378">
      <w:pPr>
        <w:widowControl w:val="0"/>
        <w:numPr>
          <w:ilvl w:val="0"/>
          <w:numId w:val="1"/>
        </w:numPr>
        <w:tabs>
          <w:tab w:val="left" w:pos="284"/>
        </w:tabs>
        <w:spacing w:after="0" w:line="288" w:lineRule="auto"/>
        <w:jc w:val="both"/>
        <w:rPr>
          <w:rFonts w:ascii="Calibri" w:eastAsia="Times New Roman" w:hAnsi="Calibri" w:cs="B Nazanin"/>
          <w:sz w:val="28"/>
          <w:szCs w:val="28"/>
        </w:rPr>
      </w:pPr>
      <w:r w:rsidRPr="00813807">
        <w:rPr>
          <w:rFonts w:ascii="Calibri" w:eastAsia="Times New Roman" w:hAnsi="Calibri" w:cs="B Nazanin" w:hint="cs"/>
          <w:sz w:val="28"/>
          <w:szCs w:val="28"/>
          <w:rtl/>
        </w:rPr>
        <w:t xml:space="preserve">خازن سوييچ تريستوري </w:t>
      </w:r>
      <w:r w:rsidRPr="00813807">
        <w:rPr>
          <w:rFonts w:ascii="Calibri" w:eastAsia="Times New Roman" w:hAnsi="Calibri" w:cs="B Nazanin"/>
          <w:sz w:val="28"/>
          <w:szCs w:val="28"/>
        </w:rPr>
        <w:t>TSC</w:t>
      </w:r>
      <w:r w:rsidRPr="00813807">
        <w:rPr>
          <w:rFonts w:ascii="Calibri" w:eastAsia="Times New Roman" w:hAnsi="Calibri" w:cs="B Nazanin"/>
          <w:sz w:val="28"/>
          <w:szCs w:val="28"/>
          <w:vertAlign w:val="superscript"/>
          <w:rtl/>
        </w:rPr>
        <w:footnoteReference w:id="6"/>
      </w:r>
      <w:r w:rsidRPr="00813807">
        <w:rPr>
          <w:rFonts w:ascii="Calibri" w:eastAsia="Times New Roman" w:hAnsi="Calibri" w:cs="B Nazanin" w:hint="cs"/>
          <w:sz w:val="28"/>
          <w:szCs w:val="28"/>
          <w:rtl/>
        </w:rPr>
        <w:t>،</w:t>
      </w:r>
    </w:p>
    <w:p w:rsidR="00895378" w:rsidRPr="00813807" w:rsidRDefault="00895378" w:rsidP="00895378">
      <w:pPr>
        <w:widowControl w:val="0"/>
        <w:numPr>
          <w:ilvl w:val="0"/>
          <w:numId w:val="1"/>
        </w:numPr>
        <w:tabs>
          <w:tab w:val="left" w:pos="284"/>
        </w:tabs>
        <w:spacing w:after="0" w:line="288" w:lineRule="auto"/>
        <w:jc w:val="both"/>
        <w:rPr>
          <w:rFonts w:ascii="Calibri" w:eastAsia="Times New Roman" w:hAnsi="Calibri" w:cs="B Nazanin"/>
          <w:sz w:val="28"/>
          <w:szCs w:val="28"/>
        </w:rPr>
      </w:pPr>
      <w:r w:rsidRPr="00813807">
        <w:rPr>
          <w:rFonts w:ascii="Calibri" w:eastAsia="Times New Roman" w:hAnsi="Calibri" w:cs="B Nazanin" w:hint="cs"/>
          <w:sz w:val="28"/>
          <w:szCs w:val="28"/>
          <w:rtl/>
        </w:rPr>
        <w:t xml:space="preserve">راكتور سوييچ تريستوري </w:t>
      </w:r>
      <w:r w:rsidRPr="00813807">
        <w:rPr>
          <w:rFonts w:ascii="Calibri" w:eastAsia="Times New Roman" w:hAnsi="Calibri" w:cs="B Nazanin"/>
          <w:sz w:val="28"/>
          <w:szCs w:val="28"/>
        </w:rPr>
        <w:t>TSR</w:t>
      </w:r>
      <w:r w:rsidRPr="00813807">
        <w:rPr>
          <w:rFonts w:ascii="Calibri" w:eastAsia="Times New Roman" w:hAnsi="Calibri" w:cs="B Nazanin"/>
          <w:sz w:val="28"/>
          <w:szCs w:val="28"/>
          <w:vertAlign w:val="superscript"/>
          <w:rtl/>
        </w:rPr>
        <w:footnoteReference w:id="7"/>
      </w:r>
      <w:r w:rsidRPr="00813807">
        <w:rPr>
          <w:rFonts w:ascii="Calibri" w:eastAsia="Times New Roman" w:hAnsi="Calibri" w:cs="B Nazanin" w:hint="cs"/>
          <w:sz w:val="28"/>
          <w:szCs w:val="28"/>
          <w:rtl/>
        </w:rPr>
        <w:t>،</w:t>
      </w:r>
    </w:p>
    <w:p w:rsidR="00895378" w:rsidRPr="00813807" w:rsidRDefault="00895378" w:rsidP="00895378">
      <w:pPr>
        <w:widowControl w:val="0"/>
        <w:numPr>
          <w:ilvl w:val="0"/>
          <w:numId w:val="1"/>
        </w:numPr>
        <w:tabs>
          <w:tab w:val="left" w:pos="284"/>
        </w:tabs>
        <w:spacing w:after="0" w:line="288" w:lineRule="auto"/>
        <w:jc w:val="both"/>
        <w:rPr>
          <w:rFonts w:ascii="Calibri" w:eastAsia="Times New Roman" w:hAnsi="Calibri" w:cs="B Nazanin"/>
          <w:sz w:val="28"/>
          <w:szCs w:val="28"/>
        </w:rPr>
      </w:pPr>
      <w:r w:rsidRPr="00813807">
        <w:rPr>
          <w:rFonts w:ascii="Calibri" w:eastAsia="Times New Roman" w:hAnsi="Calibri" w:cs="B Nazanin" w:hint="cs"/>
          <w:sz w:val="28"/>
          <w:szCs w:val="28"/>
          <w:rtl/>
        </w:rPr>
        <w:t xml:space="preserve">خازن سوييچ مكانيكي </w:t>
      </w:r>
      <w:r w:rsidRPr="00813807">
        <w:rPr>
          <w:rFonts w:ascii="Calibri" w:eastAsia="Times New Roman" w:hAnsi="Calibri" w:cs="B Nazanin"/>
          <w:sz w:val="28"/>
          <w:szCs w:val="28"/>
        </w:rPr>
        <w:t>MSC</w:t>
      </w:r>
      <w:r w:rsidRPr="00813807">
        <w:rPr>
          <w:rFonts w:ascii="Calibri" w:eastAsia="Times New Roman" w:hAnsi="Calibri" w:cs="B Nazanin"/>
          <w:sz w:val="28"/>
          <w:szCs w:val="28"/>
          <w:vertAlign w:val="superscript"/>
          <w:rtl/>
        </w:rPr>
        <w:footnoteReference w:id="8"/>
      </w:r>
      <w:r w:rsidRPr="00813807">
        <w:rPr>
          <w:rFonts w:ascii="Calibri" w:eastAsia="Times New Roman" w:hAnsi="Calibri" w:cs="B Nazanin" w:hint="cs"/>
          <w:sz w:val="28"/>
          <w:szCs w:val="28"/>
          <w:rtl/>
        </w:rPr>
        <w:t>.</w:t>
      </w:r>
    </w:p>
    <w:p w:rsidR="00895378" w:rsidRPr="00813807" w:rsidRDefault="00895378" w:rsidP="00895378">
      <w:pPr>
        <w:spacing w:after="200" w:line="288" w:lineRule="auto"/>
        <w:jc w:val="both"/>
        <w:rPr>
          <w:rFonts w:ascii="Calibri" w:eastAsia="Times New Roman" w:hAnsi="Calibri" w:cs="B Nazanin"/>
          <w:sz w:val="28"/>
          <w:szCs w:val="28"/>
          <w:rtl/>
        </w:rPr>
      </w:pPr>
      <w:r w:rsidRPr="00813807">
        <w:rPr>
          <w:rFonts w:ascii="Calibri" w:eastAsia="Times New Roman" w:hAnsi="Calibri" w:cs="B Nazanin" w:hint="cs"/>
          <w:sz w:val="28"/>
          <w:szCs w:val="28"/>
          <w:rtl/>
        </w:rPr>
        <w:t>در شكل (2) موارد فوق و نحوه اتصال آن</w:t>
      </w:r>
      <w:r w:rsidRPr="00813807">
        <w:rPr>
          <w:rFonts w:ascii="Calibri" w:eastAsia="Times New Roman" w:hAnsi="Calibri" w:cs="B Nazanin"/>
          <w:sz w:val="28"/>
          <w:szCs w:val="28"/>
          <w:rtl/>
        </w:rPr>
        <w:softHyphen/>
      </w:r>
      <w:r w:rsidRPr="00813807">
        <w:rPr>
          <w:rFonts w:ascii="Calibri" w:eastAsia="Times New Roman" w:hAnsi="Calibri" w:cs="B Nazanin" w:hint="cs"/>
          <w:sz w:val="28"/>
          <w:szCs w:val="28"/>
          <w:rtl/>
        </w:rPr>
        <w:t xml:space="preserve">ها به سيستم انتقال نشان داده شده است. با تنظيم زاويه آتش تريستورها، </w:t>
      </w:r>
      <w:r w:rsidRPr="00813807">
        <w:rPr>
          <w:rFonts w:ascii="Calibri" w:eastAsia="Times New Roman" w:hAnsi="Calibri" w:cs="B Nazanin"/>
          <w:sz w:val="28"/>
          <w:szCs w:val="28"/>
        </w:rPr>
        <w:t>SVC</w:t>
      </w:r>
      <w:r w:rsidRPr="00813807">
        <w:rPr>
          <w:rFonts w:ascii="Calibri" w:eastAsia="Times New Roman" w:hAnsi="Calibri" w:cs="B Nazanin" w:hint="cs"/>
          <w:sz w:val="28"/>
          <w:szCs w:val="28"/>
          <w:rtl/>
        </w:rPr>
        <w:t xml:space="preserve"> در مود راكتيو سلفي يا خازني ظاهر مي‌شود.</w:t>
      </w:r>
    </w:p>
    <w:p w:rsidR="00895378" w:rsidRPr="00813807" w:rsidRDefault="00895378" w:rsidP="00895378">
      <w:pPr>
        <w:spacing w:after="200" w:line="288" w:lineRule="auto"/>
        <w:jc w:val="both"/>
        <w:rPr>
          <w:rFonts w:ascii="Calibri" w:eastAsia="Times New Roman" w:hAnsi="Calibri" w:cs="B Nazanin"/>
          <w:sz w:val="28"/>
          <w:szCs w:val="28"/>
          <w:rtl/>
        </w:rPr>
      </w:pPr>
      <w:r w:rsidRPr="00813807">
        <w:rPr>
          <w:rFonts w:ascii="Calibri" w:eastAsia="Times New Roman" w:hAnsi="Calibri" w:cs="B Nazanin" w:hint="cs"/>
          <w:sz w:val="28"/>
          <w:szCs w:val="28"/>
          <w:rtl/>
        </w:rPr>
        <w:t xml:space="preserve">معمولاً حوزه تغييرات ولتاژ سيستم توسط </w:t>
      </w:r>
      <w:r w:rsidRPr="00813807">
        <w:rPr>
          <w:rFonts w:ascii="Calibri" w:eastAsia="Times New Roman" w:hAnsi="Calibri" w:cs="B Nazanin"/>
          <w:sz w:val="28"/>
          <w:szCs w:val="28"/>
        </w:rPr>
        <w:t>SVC</w:t>
      </w:r>
      <w:r w:rsidRPr="00813807">
        <w:rPr>
          <w:rFonts w:ascii="Calibri" w:eastAsia="Times New Roman" w:hAnsi="Calibri" w:cs="B Nazanin" w:hint="cs"/>
          <w:sz w:val="28"/>
          <w:szCs w:val="28"/>
          <w:rtl/>
        </w:rPr>
        <w:t xml:space="preserve"> %5</w:t>
      </w:r>
      <w:r w:rsidRPr="00813807">
        <w:rPr>
          <w:rFonts w:ascii="Calibri" w:eastAsia="Times New Roman" w:hAnsi="Calibri" w:cs="B Nazanin"/>
          <w:sz w:val="28"/>
          <w:szCs w:val="28"/>
        </w:rPr>
        <w:sym w:font="Symbol" w:char="F0B1"/>
      </w:r>
      <w:r w:rsidRPr="00813807">
        <w:rPr>
          <w:rFonts w:ascii="Calibri" w:eastAsia="Times New Roman" w:hAnsi="Calibri" w:cs="B Nazanin" w:hint="cs"/>
          <w:sz w:val="28"/>
          <w:szCs w:val="28"/>
          <w:rtl/>
        </w:rPr>
        <w:t xml:space="preserve"> لحاظ مي‌شود. اغلب سه محل براي نصب </w:t>
      </w:r>
      <w:r w:rsidRPr="00813807">
        <w:rPr>
          <w:rFonts w:ascii="Calibri" w:eastAsia="Times New Roman" w:hAnsi="Calibri" w:cs="B Nazanin"/>
          <w:sz w:val="28"/>
          <w:szCs w:val="28"/>
        </w:rPr>
        <w:t>SVC</w:t>
      </w:r>
      <w:r w:rsidRPr="00813807">
        <w:rPr>
          <w:rFonts w:ascii="Calibri" w:eastAsia="Times New Roman" w:hAnsi="Calibri" w:cs="B Nazanin" w:hint="cs"/>
          <w:sz w:val="28"/>
          <w:szCs w:val="28"/>
          <w:rtl/>
        </w:rPr>
        <w:t xml:space="preserve"> پيشنهاد مي‌شود: </w:t>
      </w:r>
    </w:p>
    <w:p w:rsidR="00895378" w:rsidRPr="00813807" w:rsidRDefault="00895378" w:rsidP="00895378">
      <w:pPr>
        <w:widowControl w:val="0"/>
        <w:numPr>
          <w:ilvl w:val="0"/>
          <w:numId w:val="1"/>
        </w:numPr>
        <w:tabs>
          <w:tab w:val="left" w:pos="284"/>
        </w:tabs>
        <w:spacing w:after="0" w:line="288" w:lineRule="auto"/>
        <w:jc w:val="both"/>
        <w:rPr>
          <w:rFonts w:ascii="Calibri" w:eastAsia="Times New Roman" w:hAnsi="Calibri" w:cs="B Nazanin"/>
          <w:sz w:val="28"/>
          <w:szCs w:val="28"/>
          <w:rtl/>
        </w:rPr>
      </w:pPr>
      <w:r w:rsidRPr="00813807">
        <w:rPr>
          <w:rFonts w:ascii="Calibri" w:eastAsia="Times New Roman" w:hAnsi="Calibri" w:cs="B Nazanin" w:hint="cs"/>
          <w:sz w:val="28"/>
          <w:szCs w:val="28"/>
          <w:rtl/>
        </w:rPr>
        <w:t>در مجاورت بارهاي عمده و بزرگ (نواحي وسيع شهري)،</w:t>
      </w:r>
    </w:p>
    <w:p w:rsidR="00895378" w:rsidRPr="00813807" w:rsidRDefault="00895378" w:rsidP="00895378">
      <w:pPr>
        <w:widowControl w:val="0"/>
        <w:numPr>
          <w:ilvl w:val="0"/>
          <w:numId w:val="1"/>
        </w:numPr>
        <w:tabs>
          <w:tab w:val="left" w:pos="284"/>
        </w:tabs>
        <w:spacing w:after="0" w:line="288" w:lineRule="auto"/>
        <w:jc w:val="both"/>
        <w:rPr>
          <w:rFonts w:ascii="Calibri" w:eastAsia="Times New Roman" w:hAnsi="Calibri" w:cs="B Nazanin"/>
          <w:sz w:val="28"/>
          <w:szCs w:val="28"/>
        </w:rPr>
      </w:pPr>
      <w:r w:rsidRPr="00813807">
        <w:rPr>
          <w:rFonts w:ascii="Calibri" w:eastAsia="Times New Roman" w:hAnsi="Calibri" w:cs="B Nazanin" w:hint="cs"/>
          <w:sz w:val="28"/>
          <w:szCs w:val="28"/>
          <w:rtl/>
        </w:rPr>
        <w:lastRenderedPageBreak/>
        <w:t>نزديك به بارهاي حساس به ولتاژ،</w:t>
      </w:r>
    </w:p>
    <w:p w:rsidR="00895378" w:rsidRPr="00813807" w:rsidRDefault="00895378" w:rsidP="00895378">
      <w:pPr>
        <w:tabs>
          <w:tab w:val="left" w:pos="2021"/>
        </w:tabs>
        <w:spacing w:after="200" w:line="276" w:lineRule="auto"/>
        <w:jc w:val="both"/>
        <w:rPr>
          <w:rFonts w:ascii="Calibri" w:eastAsia="Times New Roman" w:hAnsi="Calibri" w:cs="B Nazanin"/>
          <w:sz w:val="28"/>
          <w:szCs w:val="28"/>
        </w:rPr>
      </w:pPr>
      <w:r w:rsidRPr="00813807">
        <w:rPr>
          <w:rFonts w:ascii="Calibri" w:eastAsia="Times New Roman" w:hAnsi="Calibri" w:cs="B Nazanin"/>
          <w:sz w:val="28"/>
          <w:szCs w:val="28"/>
          <w:rtl/>
        </w:rPr>
        <w:tab/>
      </w:r>
    </w:p>
    <w:p w:rsidR="00895378" w:rsidRPr="00813807" w:rsidRDefault="00895378" w:rsidP="00895378">
      <w:pPr>
        <w:widowControl w:val="0"/>
        <w:numPr>
          <w:ilvl w:val="0"/>
          <w:numId w:val="1"/>
        </w:numPr>
        <w:tabs>
          <w:tab w:val="left" w:pos="284"/>
        </w:tabs>
        <w:spacing w:after="0" w:line="288" w:lineRule="auto"/>
        <w:jc w:val="both"/>
        <w:rPr>
          <w:rFonts w:ascii="Calibri" w:eastAsia="Times New Roman" w:hAnsi="Calibri" w:cs="B Nazanin"/>
          <w:sz w:val="28"/>
          <w:szCs w:val="28"/>
          <w:rtl/>
        </w:rPr>
      </w:pPr>
      <w:r w:rsidRPr="00813807">
        <w:rPr>
          <w:rFonts w:ascii="Calibri" w:eastAsia="Times New Roman" w:hAnsi="Calibri" w:cs="B Nazanin" w:hint="cs"/>
          <w:sz w:val="28"/>
          <w:szCs w:val="28"/>
          <w:rtl/>
        </w:rPr>
        <w:t>در مجاورت بارهاي صنعتي.</w:t>
      </w:r>
    </w:p>
    <w:p w:rsidR="00895378" w:rsidRPr="00813807" w:rsidRDefault="00895378" w:rsidP="00895378">
      <w:pPr>
        <w:spacing w:after="200" w:line="288" w:lineRule="auto"/>
        <w:jc w:val="both"/>
        <w:rPr>
          <w:rFonts w:ascii="Calibri" w:eastAsia="Times New Roman" w:hAnsi="Calibri" w:cs="B Nazanin"/>
          <w:sz w:val="28"/>
          <w:szCs w:val="28"/>
          <w:rtl/>
        </w:rPr>
      </w:pPr>
      <w:r w:rsidRPr="00813807">
        <w:rPr>
          <w:rFonts w:ascii="Calibri" w:eastAsia="Times New Roman" w:hAnsi="Calibri" w:cs="B Nazanin" w:hint="cs"/>
          <w:sz w:val="28"/>
          <w:szCs w:val="28"/>
          <w:rtl/>
        </w:rPr>
        <w:t xml:space="preserve">در واقع نصب </w:t>
      </w:r>
      <w:r w:rsidRPr="00813807">
        <w:rPr>
          <w:rFonts w:ascii="Calibri" w:eastAsia="Times New Roman" w:hAnsi="Calibri" w:cs="B Nazanin"/>
          <w:sz w:val="28"/>
          <w:szCs w:val="28"/>
        </w:rPr>
        <w:t>SVC</w:t>
      </w:r>
      <w:r w:rsidRPr="00813807">
        <w:rPr>
          <w:rFonts w:ascii="Calibri" w:eastAsia="Times New Roman" w:hAnsi="Calibri" w:cs="B Nazanin" w:hint="cs"/>
          <w:sz w:val="28"/>
          <w:szCs w:val="28"/>
          <w:rtl/>
        </w:rPr>
        <w:t xml:space="preserve"> در سه محل مزبور بيشترين تاثير را بر بارهاي شبكه قدرت دارد. همان</w:t>
      </w:r>
      <w:r w:rsidRPr="00813807">
        <w:rPr>
          <w:rFonts w:ascii="Calibri" w:eastAsia="Times New Roman" w:hAnsi="Calibri" w:cs="B Nazanin"/>
          <w:sz w:val="28"/>
          <w:szCs w:val="28"/>
          <w:rtl/>
        </w:rPr>
        <w:softHyphen/>
      </w:r>
      <w:r w:rsidRPr="00813807">
        <w:rPr>
          <w:rFonts w:ascii="Calibri" w:eastAsia="Times New Roman" w:hAnsi="Calibri" w:cs="B Nazanin" w:hint="cs"/>
          <w:sz w:val="28"/>
          <w:szCs w:val="28"/>
          <w:rtl/>
        </w:rPr>
        <w:t xml:space="preserve">طور كه گفتيم اگر </w:t>
      </w:r>
      <w:r w:rsidRPr="00813807">
        <w:rPr>
          <w:rFonts w:ascii="Calibri" w:eastAsia="Times New Roman" w:hAnsi="Calibri" w:cs="B Nazanin"/>
          <w:sz w:val="28"/>
          <w:szCs w:val="28"/>
        </w:rPr>
        <w:t>SVC</w:t>
      </w:r>
      <w:r w:rsidRPr="00813807">
        <w:rPr>
          <w:rFonts w:ascii="Calibri" w:eastAsia="Times New Roman" w:hAnsi="Calibri" w:cs="B Nazanin" w:hint="cs"/>
          <w:sz w:val="28"/>
          <w:szCs w:val="28"/>
          <w:rtl/>
        </w:rPr>
        <w:t xml:space="preserve"> به حد توان راكتيو خود نزديك شود (مثلاً به </w:t>
      </w:r>
      <w:r w:rsidRPr="00813807">
        <w:rPr>
          <w:rFonts w:ascii="Calibri" w:eastAsia="Times New Roman" w:hAnsi="Calibri" w:cs="B Nazanin"/>
          <w:sz w:val="28"/>
          <w:szCs w:val="28"/>
        </w:rPr>
        <w:t>Icmax</w:t>
      </w:r>
      <w:r w:rsidRPr="00813807">
        <w:rPr>
          <w:rFonts w:ascii="Calibri" w:eastAsia="Times New Roman" w:hAnsi="Calibri" w:cs="B Nazanin" w:hint="cs"/>
          <w:sz w:val="28"/>
          <w:szCs w:val="28"/>
          <w:rtl/>
        </w:rPr>
        <w:t xml:space="preserve"> در شكل (1) به يك خازن ثابت تبديل مي‌شود و توليد توان راكتيو آن تابعي از ولتاژ شبكه مي‌گردد. اين پديده از معايب </w:t>
      </w:r>
      <w:r w:rsidRPr="00813807">
        <w:rPr>
          <w:rFonts w:ascii="Calibri" w:eastAsia="Times New Roman" w:hAnsi="Calibri" w:cs="B Nazanin"/>
          <w:sz w:val="28"/>
          <w:szCs w:val="28"/>
        </w:rPr>
        <w:t>SVC</w:t>
      </w:r>
      <w:r w:rsidRPr="00813807">
        <w:rPr>
          <w:rFonts w:ascii="Calibri" w:eastAsia="Times New Roman" w:hAnsi="Calibri" w:cs="B Nazanin" w:hint="cs"/>
          <w:sz w:val="28"/>
          <w:szCs w:val="28"/>
          <w:rtl/>
        </w:rPr>
        <w:t xml:space="preserve"> محسوب مي‌شود. </w:t>
      </w:r>
    </w:p>
    <w:p w:rsidR="00895378" w:rsidRPr="00813807" w:rsidRDefault="00895378" w:rsidP="00895378">
      <w:pPr>
        <w:spacing w:after="200" w:line="288" w:lineRule="auto"/>
        <w:jc w:val="both"/>
        <w:rPr>
          <w:rFonts w:ascii="Calibri" w:eastAsia="Times New Roman" w:hAnsi="Calibri" w:cs="B Nazanin"/>
          <w:sz w:val="28"/>
          <w:szCs w:val="28"/>
          <w:rtl/>
        </w:rPr>
      </w:pPr>
    </w:p>
    <w:p w:rsidR="00895378" w:rsidRPr="00813807" w:rsidRDefault="00895378" w:rsidP="00895378">
      <w:pPr>
        <w:spacing w:after="200" w:line="288" w:lineRule="auto"/>
        <w:jc w:val="center"/>
        <w:rPr>
          <w:rFonts w:ascii="Calibri" w:eastAsia="Times New Roman" w:hAnsi="Calibri" w:cs="B Nazanin"/>
          <w:sz w:val="28"/>
          <w:szCs w:val="28"/>
          <w:rtl/>
        </w:rPr>
      </w:pPr>
      <w:r w:rsidRPr="00813807">
        <w:rPr>
          <w:rFonts w:ascii="Calibri" w:eastAsia="Times New Roman" w:hAnsi="Calibri" w:cs="B Nazanin"/>
          <w:noProof/>
          <w:sz w:val="28"/>
          <w:szCs w:val="28"/>
        </w:rPr>
        <w:drawing>
          <wp:inline distT="0" distB="0" distL="0" distR="0" wp14:anchorId="158D5761" wp14:editId="6A5DDF34">
            <wp:extent cx="5238750" cy="200025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5238750" cy="2000250"/>
                    </a:xfrm>
                    <a:prstGeom prst="rect">
                      <a:avLst/>
                    </a:prstGeom>
                    <a:noFill/>
                    <a:ln w="9525">
                      <a:noFill/>
                      <a:miter lim="800000"/>
                      <a:headEnd/>
                      <a:tailEnd/>
                    </a:ln>
                  </pic:spPr>
                </pic:pic>
              </a:graphicData>
            </a:graphic>
          </wp:inline>
        </w:drawing>
      </w:r>
    </w:p>
    <w:p w:rsidR="00895378" w:rsidRPr="00813807" w:rsidRDefault="00895378" w:rsidP="00895378">
      <w:pPr>
        <w:spacing w:after="0" w:line="288" w:lineRule="auto"/>
        <w:jc w:val="center"/>
        <w:rPr>
          <w:rFonts w:ascii="Times New Roman" w:eastAsia="Times New Roman" w:hAnsi="Times New Roman" w:cs="B Nazanin"/>
          <w:sz w:val="28"/>
          <w:szCs w:val="28"/>
          <w:rtl/>
        </w:rPr>
      </w:pPr>
      <w:bookmarkStart w:id="2" w:name="_Toc103353144"/>
      <w:bookmarkStart w:id="3" w:name="_Toc106511462"/>
      <w:r w:rsidRPr="00813807">
        <w:rPr>
          <w:rFonts w:ascii="Times New Roman" w:eastAsia="Times New Roman" w:hAnsi="Times New Roman" w:cs="B Nazanin" w:hint="cs"/>
          <w:sz w:val="28"/>
          <w:szCs w:val="28"/>
          <w:rtl/>
        </w:rPr>
        <w:t xml:space="preserve">شکل (2): انواع </w:t>
      </w:r>
      <w:r w:rsidRPr="00813807">
        <w:rPr>
          <w:rFonts w:ascii="Times New Roman" w:eastAsia="Times New Roman" w:hAnsi="Times New Roman" w:cs="B Nazanin"/>
          <w:sz w:val="28"/>
          <w:szCs w:val="28"/>
        </w:rPr>
        <w:t>SVC</w:t>
      </w:r>
      <w:bookmarkEnd w:id="2"/>
      <w:bookmarkEnd w:id="3"/>
    </w:p>
    <w:p w:rsidR="00895378" w:rsidRPr="00813807" w:rsidRDefault="00895378" w:rsidP="00895378">
      <w:pPr>
        <w:spacing w:after="200" w:line="276" w:lineRule="auto"/>
        <w:jc w:val="both"/>
        <w:rPr>
          <w:rFonts w:ascii="Calibri" w:eastAsia="Times New Roman" w:hAnsi="Calibri" w:cs="B Nazanin"/>
          <w:sz w:val="28"/>
          <w:szCs w:val="28"/>
          <w:rtl/>
        </w:rPr>
      </w:pPr>
    </w:p>
    <w:p w:rsidR="00895378" w:rsidRPr="00813807" w:rsidRDefault="00895378" w:rsidP="00895378">
      <w:pPr>
        <w:spacing w:after="200" w:line="288" w:lineRule="auto"/>
        <w:jc w:val="both"/>
        <w:rPr>
          <w:rFonts w:ascii="Calibri" w:eastAsia="Times New Roman" w:hAnsi="Calibri" w:cs="B Nazanin"/>
          <w:b/>
          <w:sz w:val="28"/>
          <w:szCs w:val="28"/>
          <w:rtl/>
        </w:rPr>
      </w:pPr>
      <w:r w:rsidRPr="00813807">
        <w:rPr>
          <w:rFonts w:ascii="Calibri" w:eastAsia="Times New Roman" w:hAnsi="Calibri" w:cs="B Nazanin" w:hint="cs"/>
          <w:b/>
          <w:sz w:val="28"/>
          <w:szCs w:val="28"/>
          <w:rtl/>
        </w:rPr>
        <w:t>جبرانساز استاتيک(</w:t>
      </w:r>
      <w:r w:rsidRPr="00813807">
        <w:rPr>
          <w:rFonts w:ascii="Calibri" w:eastAsia="Times New Roman" w:hAnsi="Calibri" w:cs="B Nazanin"/>
          <w:b/>
          <w:sz w:val="28"/>
          <w:szCs w:val="28"/>
        </w:rPr>
        <w:t>STATCOM</w:t>
      </w:r>
      <w:r w:rsidRPr="00813807">
        <w:rPr>
          <w:rFonts w:ascii="Calibri" w:eastAsia="Times New Roman" w:hAnsi="Calibri" w:cs="B Nazanin" w:hint="cs"/>
          <w:b/>
          <w:sz w:val="28"/>
          <w:szCs w:val="28"/>
          <w:rtl/>
        </w:rPr>
        <w:t>)</w:t>
      </w:r>
    </w:p>
    <w:p w:rsidR="00895378" w:rsidRPr="00813807" w:rsidRDefault="00895378" w:rsidP="00895378">
      <w:pPr>
        <w:spacing w:after="200" w:line="288" w:lineRule="auto"/>
        <w:jc w:val="both"/>
        <w:rPr>
          <w:rFonts w:ascii="Calibri" w:eastAsia="Times New Roman" w:hAnsi="Calibri" w:cs="B Nazanin"/>
          <w:sz w:val="28"/>
          <w:szCs w:val="28"/>
          <w:rtl/>
        </w:rPr>
      </w:pPr>
      <w:r w:rsidRPr="00813807">
        <w:rPr>
          <w:rFonts w:ascii="Calibri" w:eastAsia="Times New Roman" w:hAnsi="Calibri" w:cs="B Nazanin" w:hint="cs"/>
          <w:sz w:val="28"/>
          <w:szCs w:val="28"/>
          <w:rtl/>
        </w:rPr>
        <w:t xml:space="preserve">اساس عملكرد </w:t>
      </w:r>
      <w:r w:rsidRPr="00813807">
        <w:rPr>
          <w:rFonts w:ascii="Calibri" w:eastAsia="Times New Roman" w:hAnsi="Calibri" w:cs="B Nazanin"/>
          <w:sz w:val="28"/>
          <w:szCs w:val="28"/>
        </w:rPr>
        <w:t>STATCOM</w:t>
      </w:r>
      <w:r w:rsidRPr="00813807">
        <w:rPr>
          <w:rFonts w:ascii="Calibri" w:eastAsia="Times New Roman" w:hAnsi="Calibri" w:cs="B Nazanin" w:hint="cs"/>
          <w:sz w:val="28"/>
          <w:szCs w:val="28"/>
          <w:rtl/>
        </w:rPr>
        <w:t xml:space="preserve"> مشابه كندانسور سنكرون است. از آنجا كه در ساخت اين وسيله از ادوات الكترونيك قدرت استفاده مي‌شود به آن جبرانساز استاتيك مي‌گويند. مبدل</w:t>
      </w:r>
      <w:r w:rsidRPr="00813807">
        <w:rPr>
          <w:rFonts w:ascii="Calibri" w:eastAsia="Times New Roman" w:hAnsi="Calibri" w:cs="B Nazanin"/>
          <w:sz w:val="28"/>
          <w:szCs w:val="28"/>
          <w:rtl/>
        </w:rPr>
        <w:softHyphen/>
      </w:r>
      <w:r w:rsidRPr="00813807">
        <w:rPr>
          <w:rFonts w:ascii="Calibri" w:eastAsia="Times New Roman" w:hAnsi="Calibri" w:cs="B Nazanin" w:hint="cs"/>
          <w:sz w:val="28"/>
          <w:szCs w:val="28"/>
          <w:rtl/>
        </w:rPr>
        <w:t xml:space="preserve">هاي به كاررفته در اين جبرانساز توان راكتيو موردنياز را بطور محلي (در محل اتصال </w:t>
      </w:r>
      <w:r w:rsidRPr="00813807">
        <w:rPr>
          <w:rFonts w:ascii="Calibri" w:eastAsia="Times New Roman" w:hAnsi="Calibri" w:cs="B Nazanin"/>
          <w:sz w:val="28"/>
          <w:szCs w:val="28"/>
        </w:rPr>
        <w:t>STATCOM</w:t>
      </w:r>
      <w:r w:rsidRPr="00813807">
        <w:rPr>
          <w:rFonts w:ascii="Calibri" w:eastAsia="Times New Roman" w:hAnsi="Calibri" w:cs="B Nazanin" w:hint="cs"/>
          <w:sz w:val="28"/>
          <w:szCs w:val="28"/>
          <w:rtl/>
        </w:rPr>
        <w:t xml:space="preserve"> به شبكه) تأمين کرده و خروجي آن بطور پيوسته قابل تنظيم مي‌باشد، به همين دليل در مواردي كه ولتاژ شبكه قدرت تغييرات وسيعي داشته باشد (در حالت بروز اغتشاش يا پس از رفع خطا) از اين جبرانساز استفاده مي‌شود.</w:t>
      </w:r>
    </w:p>
    <w:p w:rsidR="00895378" w:rsidRPr="00813807" w:rsidRDefault="00895378" w:rsidP="00895378">
      <w:pPr>
        <w:spacing w:after="200" w:line="288" w:lineRule="auto"/>
        <w:jc w:val="both"/>
        <w:rPr>
          <w:rFonts w:ascii="Calibri" w:eastAsia="Times New Roman" w:hAnsi="Calibri" w:cs="B Nazanin"/>
          <w:sz w:val="28"/>
          <w:szCs w:val="28"/>
          <w:rtl/>
        </w:rPr>
      </w:pPr>
      <w:r w:rsidRPr="00813807">
        <w:rPr>
          <w:rFonts w:ascii="Calibri" w:eastAsia="Times New Roman" w:hAnsi="Calibri" w:cs="B Nazanin" w:hint="cs"/>
          <w:sz w:val="28"/>
          <w:szCs w:val="28"/>
          <w:rtl/>
        </w:rPr>
        <w:t xml:space="preserve">شکل (3) طرحي از </w:t>
      </w:r>
      <w:r w:rsidRPr="00813807">
        <w:rPr>
          <w:rFonts w:ascii="Calibri" w:eastAsia="Times New Roman" w:hAnsi="Calibri" w:cs="B Nazanin"/>
          <w:sz w:val="28"/>
          <w:szCs w:val="28"/>
        </w:rPr>
        <w:t>STATCOM</w:t>
      </w:r>
      <w:r w:rsidRPr="00813807">
        <w:rPr>
          <w:rFonts w:ascii="Calibri" w:eastAsia="Times New Roman" w:hAnsi="Calibri" w:cs="B Nazanin" w:hint="cs"/>
          <w:sz w:val="28"/>
          <w:szCs w:val="28"/>
          <w:rtl/>
        </w:rPr>
        <w:t xml:space="preserve"> و مشخصه </w:t>
      </w:r>
      <w:r w:rsidRPr="00813807">
        <w:rPr>
          <w:rFonts w:ascii="Calibri" w:eastAsia="Times New Roman" w:hAnsi="Calibri" w:cs="B Nazanin"/>
          <w:sz w:val="28"/>
          <w:szCs w:val="28"/>
        </w:rPr>
        <w:t>V-I</w:t>
      </w:r>
      <w:r w:rsidRPr="00813807">
        <w:rPr>
          <w:rFonts w:ascii="Calibri" w:eastAsia="Times New Roman" w:hAnsi="Calibri" w:cs="B Nazanin" w:hint="cs"/>
          <w:sz w:val="28"/>
          <w:szCs w:val="28"/>
          <w:rtl/>
        </w:rPr>
        <w:t xml:space="preserve"> آن</w:t>
      </w:r>
      <w:r w:rsidRPr="00813807">
        <w:rPr>
          <w:rFonts w:ascii="Calibri" w:eastAsia="Times New Roman" w:hAnsi="Calibri" w:cs="B Nazanin"/>
          <w:sz w:val="28"/>
          <w:szCs w:val="28"/>
          <w:rtl/>
        </w:rPr>
        <w:softHyphen/>
      </w:r>
      <w:r w:rsidRPr="00813807">
        <w:rPr>
          <w:rFonts w:ascii="Calibri" w:eastAsia="Times New Roman" w:hAnsi="Calibri" w:cs="B Nazanin" w:hint="cs"/>
          <w:sz w:val="28"/>
          <w:szCs w:val="28"/>
          <w:rtl/>
        </w:rPr>
        <w:t xml:space="preserve">را نشان مي‌دهد. توليد يا جذب توان راكتيو توسط مبدل منبع ولتاژ </w:t>
      </w:r>
      <w:r w:rsidRPr="00813807">
        <w:rPr>
          <w:rFonts w:ascii="Calibri" w:eastAsia="Times New Roman" w:hAnsi="Calibri" w:cs="B Nazanin"/>
          <w:sz w:val="28"/>
          <w:szCs w:val="28"/>
        </w:rPr>
        <w:t>(VSC)</w:t>
      </w:r>
      <w:r w:rsidRPr="00813807">
        <w:rPr>
          <w:rFonts w:ascii="Calibri" w:eastAsia="Times New Roman" w:hAnsi="Calibri" w:cs="B Nazanin" w:hint="cs"/>
          <w:sz w:val="28"/>
          <w:szCs w:val="28"/>
          <w:rtl/>
        </w:rPr>
        <w:t xml:space="preserve"> با تنظيم ولتاژ </w:t>
      </w:r>
      <w:r w:rsidRPr="00813807">
        <w:rPr>
          <w:rFonts w:ascii="Calibri" w:eastAsia="Times New Roman" w:hAnsi="Calibri" w:cs="B Nazanin"/>
          <w:sz w:val="28"/>
          <w:szCs w:val="28"/>
        </w:rPr>
        <w:t>V</w:t>
      </w:r>
      <w:r w:rsidRPr="00813807">
        <w:rPr>
          <w:rFonts w:ascii="Calibri" w:eastAsia="Times New Roman" w:hAnsi="Calibri" w:cs="B Nazanin"/>
          <w:sz w:val="28"/>
          <w:szCs w:val="28"/>
          <w:vertAlign w:val="subscript"/>
        </w:rPr>
        <w:t>ref</w:t>
      </w:r>
      <w:r w:rsidRPr="00813807">
        <w:rPr>
          <w:rFonts w:ascii="Calibri" w:eastAsia="Times New Roman" w:hAnsi="Calibri" w:cs="B Nazanin" w:hint="cs"/>
          <w:sz w:val="28"/>
          <w:szCs w:val="28"/>
          <w:rtl/>
        </w:rPr>
        <w:t xml:space="preserve"> صورت مي‌گيرد.</w:t>
      </w:r>
    </w:p>
    <w:p w:rsidR="00895378" w:rsidRPr="00813807" w:rsidRDefault="00895378" w:rsidP="00895378">
      <w:pPr>
        <w:spacing w:after="200" w:line="288" w:lineRule="auto"/>
        <w:jc w:val="both"/>
        <w:rPr>
          <w:rFonts w:ascii="Calibri" w:eastAsia="Times New Roman" w:hAnsi="Calibri" w:cs="B Nazanin"/>
          <w:sz w:val="28"/>
          <w:szCs w:val="28"/>
          <w:rtl/>
        </w:rPr>
      </w:pPr>
    </w:p>
    <w:p w:rsidR="00895378" w:rsidRPr="00813807" w:rsidRDefault="00895378" w:rsidP="00895378">
      <w:pPr>
        <w:spacing w:after="200" w:line="288" w:lineRule="auto"/>
        <w:jc w:val="center"/>
        <w:rPr>
          <w:rFonts w:ascii="Calibri" w:eastAsia="Times New Roman" w:hAnsi="Calibri" w:cs="B Nazanin"/>
          <w:sz w:val="28"/>
          <w:szCs w:val="28"/>
          <w:rtl/>
        </w:rPr>
      </w:pPr>
      <w:r w:rsidRPr="00813807">
        <w:rPr>
          <w:rFonts w:ascii="Calibri" w:eastAsia="Times New Roman" w:hAnsi="Calibri" w:cs="B Nazanin"/>
          <w:noProof/>
          <w:sz w:val="28"/>
          <w:szCs w:val="28"/>
        </w:rPr>
        <w:lastRenderedPageBreak/>
        <w:drawing>
          <wp:inline distT="0" distB="0" distL="0" distR="0" wp14:anchorId="2E48CC39" wp14:editId="39CF63A0">
            <wp:extent cx="3409950" cy="2600325"/>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3409950" cy="2600325"/>
                    </a:xfrm>
                    <a:prstGeom prst="rect">
                      <a:avLst/>
                    </a:prstGeom>
                    <a:noFill/>
                    <a:ln w="9525">
                      <a:noFill/>
                      <a:miter lim="800000"/>
                      <a:headEnd/>
                      <a:tailEnd/>
                    </a:ln>
                  </pic:spPr>
                </pic:pic>
              </a:graphicData>
            </a:graphic>
          </wp:inline>
        </w:drawing>
      </w:r>
    </w:p>
    <w:p w:rsidR="00895378" w:rsidRPr="00813807" w:rsidRDefault="00895378" w:rsidP="00895378">
      <w:pPr>
        <w:spacing w:after="0" w:line="288" w:lineRule="auto"/>
        <w:jc w:val="center"/>
        <w:rPr>
          <w:rFonts w:ascii="Times New Roman" w:eastAsia="Times New Roman" w:hAnsi="Times New Roman" w:cs="B Nazanin"/>
          <w:sz w:val="28"/>
          <w:szCs w:val="28"/>
          <w:rtl/>
        </w:rPr>
      </w:pPr>
      <w:bookmarkStart w:id="4" w:name="_Toc103353146"/>
      <w:bookmarkStart w:id="5" w:name="_Toc106511464"/>
      <w:r w:rsidRPr="00813807">
        <w:rPr>
          <w:rFonts w:ascii="Times New Roman" w:eastAsia="Times New Roman" w:hAnsi="Times New Roman" w:cs="B Nazanin" w:hint="cs"/>
          <w:sz w:val="28"/>
          <w:szCs w:val="28"/>
          <w:rtl/>
        </w:rPr>
        <w:t xml:space="preserve">شکل (3): </w:t>
      </w:r>
      <w:r w:rsidRPr="00813807">
        <w:rPr>
          <w:rFonts w:ascii="Times New Roman" w:eastAsia="Times New Roman" w:hAnsi="Times New Roman" w:cs="B Nazanin"/>
          <w:sz w:val="28"/>
          <w:szCs w:val="28"/>
        </w:rPr>
        <w:t>STATCOM</w:t>
      </w:r>
      <w:r w:rsidRPr="00813807">
        <w:rPr>
          <w:rFonts w:ascii="Times New Roman" w:eastAsia="Times New Roman" w:hAnsi="Times New Roman" w:cs="B Nazanin" w:hint="cs"/>
          <w:sz w:val="28"/>
          <w:szCs w:val="28"/>
          <w:rtl/>
        </w:rPr>
        <w:t xml:space="preserve"> و مشخصه </w:t>
      </w:r>
      <w:r w:rsidRPr="00813807">
        <w:rPr>
          <w:rFonts w:ascii="Times New Roman" w:eastAsia="Times New Roman" w:hAnsi="Times New Roman" w:cs="B Nazanin"/>
          <w:sz w:val="28"/>
          <w:szCs w:val="28"/>
        </w:rPr>
        <w:t>V-I</w:t>
      </w:r>
      <w:r w:rsidRPr="00813807">
        <w:rPr>
          <w:rFonts w:ascii="Times New Roman" w:eastAsia="Times New Roman" w:hAnsi="Times New Roman" w:cs="B Nazanin" w:hint="cs"/>
          <w:sz w:val="28"/>
          <w:szCs w:val="28"/>
          <w:rtl/>
        </w:rPr>
        <w:t xml:space="preserve"> آن</w:t>
      </w:r>
      <w:bookmarkEnd w:id="4"/>
      <w:bookmarkEnd w:id="5"/>
    </w:p>
    <w:p w:rsidR="00895378" w:rsidRPr="00813807" w:rsidRDefault="00895378" w:rsidP="00895378">
      <w:pPr>
        <w:spacing w:after="0" w:line="288" w:lineRule="auto"/>
        <w:jc w:val="both"/>
        <w:rPr>
          <w:rFonts w:ascii="Times New Roman" w:eastAsia="Times New Roman" w:hAnsi="Times New Roman" w:cs="B Nazanin"/>
          <w:i/>
          <w:sz w:val="28"/>
          <w:szCs w:val="28"/>
          <w:rtl/>
        </w:rPr>
      </w:pPr>
    </w:p>
    <w:p w:rsidR="00895378" w:rsidRPr="00813807" w:rsidRDefault="00895378" w:rsidP="00895378">
      <w:pPr>
        <w:spacing w:after="200" w:line="288" w:lineRule="auto"/>
        <w:jc w:val="both"/>
        <w:rPr>
          <w:rFonts w:ascii="Calibri" w:eastAsia="Times New Roman" w:hAnsi="Calibri" w:cs="B Nazanin"/>
          <w:sz w:val="28"/>
          <w:szCs w:val="28"/>
          <w:rtl/>
        </w:rPr>
      </w:pPr>
      <w:r w:rsidRPr="00813807">
        <w:rPr>
          <w:rFonts w:ascii="Calibri" w:eastAsia="Times New Roman" w:hAnsi="Calibri" w:cs="B Nazanin" w:hint="cs"/>
          <w:sz w:val="28"/>
          <w:szCs w:val="28"/>
          <w:rtl/>
        </w:rPr>
        <w:t xml:space="preserve">مهمترين كاربردهاي </w:t>
      </w:r>
      <w:r w:rsidRPr="00813807">
        <w:rPr>
          <w:rFonts w:ascii="Calibri" w:eastAsia="Times New Roman" w:hAnsi="Calibri" w:cs="B Nazanin"/>
          <w:sz w:val="28"/>
          <w:szCs w:val="28"/>
        </w:rPr>
        <w:t>STATCOM</w:t>
      </w:r>
      <w:r w:rsidRPr="00813807">
        <w:rPr>
          <w:rFonts w:ascii="Calibri" w:eastAsia="Times New Roman" w:hAnsi="Calibri" w:cs="B Nazanin" w:hint="cs"/>
          <w:sz w:val="28"/>
          <w:szCs w:val="28"/>
          <w:rtl/>
        </w:rPr>
        <w:t xml:space="preserve"> به شرح زير است:</w:t>
      </w:r>
    </w:p>
    <w:p w:rsidR="00895378" w:rsidRPr="00813807" w:rsidRDefault="00895378" w:rsidP="00895378">
      <w:pPr>
        <w:widowControl w:val="0"/>
        <w:numPr>
          <w:ilvl w:val="0"/>
          <w:numId w:val="1"/>
        </w:numPr>
        <w:tabs>
          <w:tab w:val="left" w:pos="284"/>
        </w:tabs>
        <w:spacing w:after="0" w:line="288" w:lineRule="auto"/>
        <w:jc w:val="both"/>
        <w:rPr>
          <w:rFonts w:ascii="Calibri" w:eastAsia="Times New Roman" w:hAnsi="Calibri" w:cs="B Nazanin"/>
          <w:sz w:val="28"/>
          <w:szCs w:val="28"/>
          <w:rtl/>
        </w:rPr>
      </w:pPr>
      <w:r w:rsidRPr="00813807">
        <w:rPr>
          <w:rFonts w:ascii="Calibri" w:eastAsia="Times New Roman" w:hAnsi="Calibri" w:cs="B Nazanin" w:hint="cs"/>
          <w:sz w:val="28"/>
          <w:szCs w:val="28"/>
          <w:rtl/>
        </w:rPr>
        <w:t>كنترل ديناميكي ولتاژ،</w:t>
      </w:r>
    </w:p>
    <w:p w:rsidR="00895378" w:rsidRPr="00813807" w:rsidRDefault="00895378" w:rsidP="00895378">
      <w:pPr>
        <w:widowControl w:val="0"/>
        <w:numPr>
          <w:ilvl w:val="0"/>
          <w:numId w:val="1"/>
        </w:numPr>
        <w:tabs>
          <w:tab w:val="left" w:pos="284"/>
        </w:tabs>
        <w:spacing w:after="0" w:line="288" w:lineRule="auto"/>
        <w:jc w:val="both"/>
        <w:rPr>
          <w:rFonts w:ascii="Calibri" w:eastAsia="Times New Roman" w:hAnsi="Calibri" w:cs="B Nazanin"/>
          <w:sz w:val="28"/>
          <w:szCs w:val="28"/>
        </w:rPr>
      </w:pPr>
      <w:r w:rsidRPr="00813807">
        <w:rPr>
          <w:rFonts w:ascii="Calibri" w:eastAsia="Times New Roman" w:hAnsi="Calibri" w:cs="B Nazanin" w:hint="cs"/>
          <w:sz w:val="28"/>
          <w:szCs w:val="28"/>
          <w:rtl/>
        </w:rPr>
        <w:t>بهبود پايداري گذرا،</w:t>
      </w:r>
    </w:p>
    <w:p w:rsidR="00895378" w:rsidRPr="00813807" w:rsidRDefault="00895378" w:rsidP="00895378">
      <w:pPr>
        <w:widowControl w:val="0"/>
        <w:numPr>
          <w:ilvl w:val="0"/>
          <w:numId w:val="1"/>
        </w:numPr>
        <w:tabs>
          <w:tab w:val="left" w:pos="284"/>
        </w:tabs>
        <w:spacing w:after="0" w:line="288" w:lineRule="auto"/>
        <w:jc w:val="both"/>
        <w:rPr>
          <w:rFonts w:ascii="Calibri" w:eastAsia="Times New Roman" w:hAnsi="Calibri" w:cs="B Nazanin"/>
          <w:sz w:val="28"/>
          <w:szCs w:val="28"/>
        </w:rPr>
      </w:pPr>
      <w:r w:rsidRPr="00813807">
        <w:rPr>
          <w:rFonts w:ascii="Calibri" w:eastAsia="Times New Roman" w:hAnsi="Calibri" w:cs="B Nazanin" w:hint="cs"/>
          <w:sz w:val="28"/>
          <w:szCs w:val="28"/>
          <w:rtl/>
        </w:rPr>
        <w:t>حذف نوسانات توان در شبكه انتقال،</w:t>
      </w:r>
    </w:p>
    <w:p w:rsidR="00895378" w:rsidRPr="00813807" w:rsidRDefault="00895378" w:rsidP="00895378">
      <w:pPr>
        <w:widowControl w:val="0"/>
        <w:numPr>
          <w:ilvl w:val="0"/>
          <w:numId w:val="1"/>
        </w:numPr>
        <w:tabs>
          <w:tab w:val="left" w:pos="284"/>
        </w:tabs>
        <w:spacing w:after="0" w:line="288" w:lineRule="auto"/>
        <w:jc w:val="both"/>
        <w:rPr>
          <w:rFonts w:ascii="Calibri" w:eastAsia="Times New Roman" w:hAnsi="Calibri" w:cs="B Nazanin"/>
          <w:sz w:val="28"/>
          <w:szCs w:val="28"/>
        </w:rPr>
      </w:pPr>
      <w:r w:rsidRPr="00813807">
        <w:rPr>
          <w:rFonts w:ascii="Calibri" w:eastAsia="Times New Roman" w:hAnsi="Calibri" w:cs="B Nazanin" w:hint="cs"/>
          <w:sz w:val="28"/>
          <w:szCs w:val="28"/>
          <w:rtl/>
        </w:rPr>
        <w:t>كنترل توان حقيقي و راكتيو.</w:t>
      </w:r>
    </w:p>
    <w:p w:rsidR="00895378" w:rsidRPr="00813807" w:rsidRDefault="00895378" w:rsidP="00895378">
      <w:pPr>
        <w:tabs>
          <w:tab w:val="left" w:pos="284"/>
        </w:tabs>
        <w:spacing w:after="200" w:line="288" w:lineRule="auto"/>
        <w:jc w:val="both"/>
        <w:rPr>
          <w:rFonts w:ascii="Calibri" w:eastAsia="Times New Roman" w:hAnsi="Calibri" w:cs="B Nazanin"/>
          <w:sz w:val="28"/>
          <w:szCs w:val="28"/>
          <w:rtl/>
        </w:rPr>
      </w:pPr>
    </w:p>
    <w:p w:rsidR="00895378" w:rsidRPr="00813807" w:rsidRDefault="00895378" w:rsidP="00895378">
      <w:pPr>
        <w:tabs>
          <w:tab w:val="left" w:pos="284"/>
        </w:tabs>
        <w:spacing w:after="200" w:line="288" w:lineRule="auto"/>
        <w:jc w:val="both"/>
        <w:rPr>
          <w:rFonts w:ascii="Calibri" w:eastAsia="Times New Roman" w:hAnsi="Calibri" w:cs="B Nazanin"/>
          <w:sz w:val="28"/>
          <w:szCs w:val="28"/>
          <w:rtl/>
        </w:rPr>
      </w:pPr>
    </w:p>
    <w:p w:rsidR="00895378" w:rsidRPr="00813807" w:rsidRDefault="00895378" w:rsidP="00895378">
      <w:pPr>
        <w:tabs>
          <w:tab w:val="left" w:pos="284"/>
        </w:tabs>
        <w:spacing w:after="200" w:line="288" w:lineRule="auto"/>
        <w:jc w:val="both"/>
        <w:rPr>
          <w:rFonts w:ascii="Calibri" w:eastAsia="Times New Roman" w:hAnsi="Calibri" w:cs="B Nazanin"/>
          <w:sz w:val="28"/>
          <w:szCs w:val="28"/>
        </w:rPr>
      </w:pPr>
    </w:p>
    <w:p w:rsidR="00895378" w:rsidRPr="00813807" w:rsidRDefault="00895378" w:rsidP="00895378">
      <w:pPr>
        <w:spacing w:after="200" w:line="288" w:lineRule="auto"/>
        <w:jc w:val="both"/>
        <w:rPr>
          <w:rFonts w:ascii="Calibri" w:eastAsia="Times New Roman" w:hAnsi="Calibri" w:cs="B Nazanin"/>
          <w:b/>
          <w:sz w:val="28"/>
          <w:szCs w:val="28"/>
          <w:rtl/>
        </w:rPr>
      </w:pPr>
      <w:r w:rsidRPr="00813807">
        <w:rPr>
          <w:rFonts w:ascii="Calibri" w:eastAsia="Times New Roman" w:hAnsi="Calibri" w:cs="B Nazanin" w:hint="cs"/>
          <w:b/>
          <w:sz w:val="28"/>
          <w:szCs w:val="28"/>
          <w:rtl/>
        </w:rPr>
        <w:t xml:space="preserve">مقايسه </w:t>
      </w:r>
      <w:r w:rsidRPr="00813807">
        <w:rPr>
          <w:rFonts w:ascii="Calibri" w:eastAsia="Times New Roman" w:hAnsi="Calibri" w:cs="B Nazanin"/>
          <w:b/>
          <w:sz w:val="28"/>
          <w:szCs w:val="28"/>
        </w:rPr>
        <w:t>STATCOM</w:t>
      </w:r>
      <w:r w:rsidRPr="00813807">
        <w:rPr>
          <w:rFonts w:ascii="Calibri" w:eastAsia="Times New Roman" w:hAnsi="Calibri" w:cs="B Nazanin" w:hint="cs"/>
          <w:b/>
          <w:sz w:val="28"/>
          <w:szCs w:val="28"/>
          <w:rtl/>
        </w:rPr>
        <w:t xml:space="preserve"> و </w:t>
      </w:r>
      <w:r w:rsidRPr="00813807">
        <w:rPr>
          <w:rFonts w:ascii="Calibri" w:eastAsia="Times New Roman" w:hAnsi="Calibri" w:cs="B Nazanin"/>
          <w:b/>
          <w:sz w:val="28"/>
          <w:szCs w:val="28"/>
        </w:rPr>
        <w:t>SVC</w:t>
      </w:r>
    </w:p>
    <w:p w:rsidR="00895378" w:rsidRPr="00813807" w:rsidRDefault="00895378" w:rsidP="00895378">
      <w:pPr>
        <w:spacing w:after="200" w:line="288" w:lineRule="auto"/>
        <w:jc w:val="both"/>
        <w:rPr>
          <w:rFonts w:ascii="Calibri" w:eastAsia="Times New Roman" w:hAnsi="Calibri" w:cs="B Nazanin"/>
          <w:sz w:val="28"/>
          <w:szCs w:val="28"/>
          <w:rtl/>
        </w:rPr>
      </w:pPr>
      <w:proofErr w:type="gramStart"/>
      <w:r w:rsidRPr="00813807">
        <w:rPr>
          <w:rFonts w:ascii="Calibri" w:eastAsia="Times New Roman" w:hAnsi="Calibri" w:cs="B Nazanin"/>
          <w:sz w:val="28"/>
          <w:szCs w:val="28"/>
        </w:rPr>
        <w:t>SVC</w:t>
      </w:r>
      <w:r w:rsidRPr="00813807">
        <w:rPr>
          <w:rFonts w:ascii="Calibri" w:eastAsia="Times New Roman" w:hAnsi="Calibri" w:cs="B Nazanin" w:hint="cs"/>
          <w:sz w:val="28"/>
          <w:szCs w:val="28"/>
          <w:rtl/>
        </w:rPr>
        <w:t xml:space="preserve">  و</w:t>
      </w:r>
      <w:proofErr w:type="gramEnd"/>
      <w:r w:rsidRPr="00813807">
        <w:rPr>
          <w:rFonts w:ascii="Calibri" w:eastAsia="Times New Roman" w:hAnsi="Calibri" w:cs="B Nazanin" w:hint="cs"/>
          <w:sz w:val="28"/>
          <w:szCs w:val="28"/>
          <w:rtl/>
        </w:rPr>
        <w:t xml:space="preserve"> </w:t>
      </w:r>
      <w:r w:rsidRPr="00813807">
        <w:rPr>
          <w:rFonts w:ascii="Calibri" w:eastAsia="Times New Roman" w:hAnsi="Calibri" w:cs="B Nazanin"/>
          <w:sz w:val="28"/>
          <w:szCs w:val="28"/>
        </w:rPr>
        <w:t>STATCOM</w:t>
      </w:r>
      <w:r w:rsidRPr="00813807">
        <w:rPr>
          <w:rFonts w:ascii="Calibri" w:eastAsia="Times New Roman" w:hAnsi="Calibri" w:cs="B Nazanin" w:hint="cs"/>
          <w:sz w:val="28"/>
          <w:szCs w:val="28"/>
          <w:rtl/>
        </w:rPr>
        <w:t xml:space="preserve"> از لحاظ قابليت عملکرد جبرانسازي بسيار به هم شبيه هستند، اما اصول عملکرد آنها اساسا متفاوت است. </w:t>
      </w:r>
      <w:r w:rsidRPr="00813807">
        <w:rPr>
          <w:rFonts w:ascii="Calibri" w:eastAsia="Times New Roman" w:hAnsi="Calibri" w:cs="B Nazanin"/>
          <w:sz w:val="28"/>
          <w:szCs w:val="28"/>
        </w:rPr>
        <w:t xml:space="preserve"> STATCOM</w:t>
      </w:r>
      <w:r w:rsidRPr="00813807">
        <w:rPr>
          <w:rFonts w:ascii="Calibri" w:eastAsia="Times New Roman" w:hAnsi="Calibri" w:cs="B Nazanin" w:hint="cs"/>
          <w:sz w:val="28"/>
          <w:szCs w:val="28"/>
          <w:rtl/>
        </w:rPr>
        <w:t xml:space="preserve"> به عنوان يک منبع ولتاژ سنکرون عمل مي</w:t>
      </w:r>
      <w:r w:rsidRPr="00813807">
        <w:rPr>
          <w:rFonts w:ascii="Calibri" w:eastAsia="Times New Roman" w:hAnsi="Calibri" w:cs="B Nazanin" w:hint="cs"/>
          <w:sz w:val="28"/>
          <w:szCs w:val="28"/>
          <w:rtl/>
        </w:rPr>
        <w:softHyphen/>
        <w:t xml:space="preserve">کند، در حاليکه </w:t>
      </w:r>
      <w:r w:rsidRPr="00813807">
        <w:rPr>
          <w:rFonts w:ascii="Calibri" w:eastAsia="Times New Roman" w:hAnsi="Calibri" w:cs="B Nazanin"/>
          <w:sz w:val="28"/>
          <w:szCs w:val="28"/>
        </w:rPr>
        <w:t>SVC</w:t>
      </w:r>
      <w:r w:rsidRPr="00813807">
        <w:rPr>
          <w:rFonts w:ascii="Calibri" w:eastAsia="Times New Roman" w:hAnsi="Calibri" w:cs="B Nazanin" w:hint="cs"/>
          <w:sz w:val="28"/>
          <w:szCs w:val="28"/>
          <w:rtl/>
        </w:rPr>
        <w:t xml:space="preserve"> به عنوان ادميتانس راکتيو کنترل</w:t>
      </w:r>
      <w:r w:rsidRPr="00813807">
        <w:rPr>
          <w:rFonts w:ascii="Calibri" w:eastAsia="Times New Roman" w:hAnsi="Calibri" w:cs="B Nazanin"/>
          <w:sz w:val="28"/>
          <w:szCs w:val="28"/>
          <w:rtl/>
        </w:rPr>
        <w:softHyphen/>
      </w:r>
      <w:r w:rsidRPr="00813807">
        <w:rPr>
          <w:rFonts w:ascii="Calibri" w:eastAsia="Times New Roman" w:hAnsi="Calibri" w:cs="B Nazanin" w:hint="cs"/>
          <w:sz w:val="28"/>
          <w:szCs w:val="28"/>
          <w:rtl/>
        </w:rPr>
        <w:t>شده عمل مي</w:t>
      </w:r>
      <w:r w:rsidRPr="00813807">
        <w:rPr>
          <w:rFonts w:ascii="Calibri" w:eastAsia="Times New Roman" w:hAnsi="Calibri" w:cs="B Nazanin" w:hint="cs"/>
          <w:sz w:val="28"/>
          <w:szCs w:val="28"/>
          <w:rtl/>
        </w:rPr>
        <w:softHyphen/>
        <w:t>کند. اين تفاوت باعث مي</w:t>
      </w:r>
      <w:r w:rsidRPr="00813807">
        <w:rPr>
          <w:rFonts w:ascii="Calibri" w:eastAsia="Times New Roman" w:hAnsi="Calibri" w:cs="B Nazanin" w:hint="cs"/>
          <w:sz w:val="28"/>
          <w:szCs w:val="28"/>
          <w:rtl/>
        </w:rPr>
        <w:softHyphen/>
        <w:t xml:space="preserve">شود </w:t>
      </w:r>
      <w:r w:rsidRPr="00813807">
        <w:rPr>
          <w:rFonts w:ascii="Calibri" w:eastAsia="Times New Roman" w:hAnsi="Calibri" w:cs="B Nazanin"/>
          <w:sz w:val="28"/>
          <w:szCs w:val="28"/>
        </w:rPr>
        <w:t>STATCOM</w:t>
      </w:r>
      <w:r w:rsidRPr="00813807">
        <w:rPr>
          <w:rFonts w:ascii="Calibri" w:eastAsia="Times New Roman" w:hAnsi="Calibri" w:cs="B Nazanin" w:hint="cs"/>
          <w:sz w:val="28"/>
          <w:szCs w:val="28"/>
          <w:rtl/>
        </w:rPr>
        <w:t xml:space="preserve"> از مشخصات عملکرد بهتر و انعطاف</w:t>
      </w:r>
      <w:r w:rsidRPr="00813807">
        <w:rPr>
          <w:rFonts w:ascii="Calibri" w:eastAsia="Times New Roman" w:hAnsi="Calibri" w:cs="B Nazanin" w:hint="cs"/>
          <w:sz w:val="28"/>
          <w:szCs w:val="28"/>
          <w:rtl/>
        </w:rPr>
        <w:softHyphen/>
        <w:t xml:space="preserve">پذيري بيشتري نسبت به </w:t>
      </w:r>
      <w:r w:rsidRPr="00813807">
        <w:rPr>
          <w:rFonts w:ascii="Calibri" w:eastAsia="Times New Roman" w:hAnsi="Calibri" w:cs="B Nazanin"/>
          <w:sz w:val="28"/>
          <w:szCs w:val="28"/>
        </w:rPr>
        <w:t>SVC</w:t>
      </w:r>
      <w:r w:rsidRPr="00813807">
        <w:rPr>
          <w:rFonts w:ascii="Calibri" w:eastAsia="Times New Roman" w:hAnsi="Calibri" w:cs="B Nazanin" w:hint="cs"/>
          <w:sz w:val="28"/>
          <w:szCs w:val="28"/>
          <w:rtl/>
        </w:rPr>
        <w:t xml:space="preserve"> برخوردار باشد. شکل (4) مشخصه (</w:t>
      </w:r>
      <w:r w:rsidRPr="00813807">
        <w:rPr>
          <w:rFonts w:ascii="Calibri" w:eastAsia="Times New Roman" w:hAnsi="Calibri" w:cs="B Nazanin"/>
          <w:sz w:val="28"/>
          <w:szCs w:val="28"/>
        </w:rPr>
        <w:t>STATCOM (V-I</w:t>
      </w:r>
      <w:r w:rsidRPr="00813807">
        <w:rPr>
          <w:rFonts w:ascii="Calibri" w:eastAsia="Times New Roman" w:hAnsi="Calibri" w:cs="B Nazanin" w:hint="cs"/>
          <w:sz w:val="28"/>
          <w:szCs w:val="28"/>
          <w:rtl/>
        </w:rPr>
        <w:t xml:space="preserve"> و </w:t>
      </w:r>
      <w:r w:rsidRPr="00813807">
        <w:rPr>
          <w:rFonts w:ascii="Calibri" w:eastAsia="Times New Roman" w:hAnsi="Calibri" w:cs="B Nazanin"/>
          <w:sz w:val="28"/>
          <w:szCs w:val="28"/>
        </w:rPr>
        <w:t>SVC</w:t>
      </w:r>
      <w:r w:rsidRPr="00813807">
        <w:rPr>
          <w:rFonts w:ascii="Calibri" w:eastAsia="Times New Roman" w:hAnsi="Calibri" w:cs="B Nazanin" w:hint="cs"/>
          <w:sz w:val="28"/>
          <w:szCs w:val="28"/>
          <w:rtl/>
        </w:rPr>
        <w:t xml:space="preserve"> را مقايسه مي</w:t>
      </w:r>
      <w:r w:rsidRPr="00813807">
        <w:rPr>
          <w:rFonts w:ascii="Calibri" w:eastAsia="Times New Roman" w:hAnsi="Calibri" w:cs="B Nazanin" w:hint="cs"/>
          <w:sz w:val="28"/>
          <w:szCs w:val="28"/>
          <w:rtl/>
        </w:rPr>
        <w:softHyphen/>
        <w:t>کند. همانطور که از شکل پيداست در محدوده عملکرد خطي مشخصه (</w:t>
      </w:r>
      <w:r w:rsidRPr="00813807">
        <w:rPr>
          <w:rFonts w:ascii="Calibri" w:eastAsia="Times New Roman" w:hAnsi="Calibri" w:cs="B Nazanin"/>
          <w:sz w:val="28"/>
          <w:szCs w:val="28"/>
        </w:rPr>
        <w:t>V-I</w:t>
      </w:r>
      <w:r w:rsidRPr="00813807">
        <w:rPr>
          <w:rFonts w:ascii="Calibri" w:eastAsia="Times New Roman" w:hAnsi="Calibri" w:cs="B Nazanin" w:hint="cs"/>
          <w:sz w:val="28"/>
          <w:szCs w:val="28"/>
          <w:rtl/>
        </w:rPr>
        <w:t xml:space="preserve">)، قابليت عملکرد جبرانسازي </w:t>
      </w:r>
      <w:r w:rsidRPr="00813807">
        <w:rPr>
          <w:rFonts w:ascii="Calibri" w:eastAsia="Times New Roman" w:hAnsi="Calibri" w:cs="B Nazanin"/>
          <w:sz w:val="28"/>
          <w:szCs w:val="28"/>
        </w:rPr>
        <w:t>SVC</w:t>
      </w:r>
      <w:r w:rsidRPr="00813807">
        <w:rPr>
          <w:rFonts w:ascii="Calibri" w:eastAsia="Times New Roman" w:hAnsi="Calibri" w:cs="B Nazanin" w:hint="cs"/>
          <w:sz w:val="28"/>
          <w:szCs w:val="28"/>
          <w:rtl/>
        </w:rPr>
        <w:t xml:space="preserve"> و </w:t>
      </w:r>
      <w:r w:rsidRPr="00813807">
        <w:rPr>
          <w:rFonts w:ascii="Calibri" w:eastAsia="Times New Roman" w:hAnsi="Calibri" w:cs="B Nazanin"/>
          <w:sz w:val="28"/>
          <w:szCs w:val="28"/>
        </w:rPr>
        <w:t>STATCOM</w:t>
      </w:r>
      <w:r w:rsidRPr="00813807">
        <w:rPr>
          <w:rFonts w:ascii="Calibri" w:eastAsia="Times New Roman" w:hAnsi="Calibri" w:cs="B Nazanin" w:hint="cs"/>
          <w:sz w:val="28"/>
          <w:szCs w:val="28"/>
          <w:rtl/>
        </w:rPr>
        <w:t xml:space="preserve"> مشابه است. با درنظرگرفتن محدوده عملکرد غيرخطي، </w:t>
      </w:r>
      <w:r w:rsidRPr="00813807">
        <w:rPr>
          <w:rFonts w:ascii="Calibri" w:eastAsia="Times New Roman" w:hAnsi="Calibri" w:cs="B Nazanin"/>
          <w:sz w:val="28"/>
          <w:szCs w:val="28"/>
        </w:rPr>
        <w:t>STATCOM</w:t>
      </w:r>
      <w:r w:rsidRPr="00813807">
        <w:rPr>
          <w:rFonts w:ascii="Calibri" w:eastAsia="Times New Roman" w:hAnsi="Calibri" w:cs="B Nazanin" w:hint="cs"/>
          <w:sz w:val="28"/>
          <w:szCs w:val="28"/>
          <w:rtl/>
        </w:rPr>
        <w:t xml:space="preserve"> قادر </w:t>
      </w:r>
      <w:r w:rsidRPr="00813807">
        <w:rPr>
          <w:rFonts w:ascii="Calibri" w:eastAsia="Times New Roman" w:hAnsi="Calibri" w:cs="B Nazanin" w:hint="cs"/>
          <w:sz w:val="28"/>
          <w:szCs w:val="28"/>
          <w:rtl/>
        </w:rPr>
        <w:lastRenderedPageBreak/>
        <w:t>است، جريان خروجي</w:t>
      </w:r>
      <w:r w:rsidRPr="00813807">
        <w:rPr>
          <w:rFonts w:ascii="Calibri" w:eastAsia="Times New Roman" w:hAnsi="Calibri" w:cs="B Nazanin" w:hint="cs"/>
          <w:sz w:val="28"/>
          <w:szCs w:val="28"/>
          <w:rtl/>
        </w:rPr>
        <w:softHyphen/>
        <w:t xml:space="preserve">اش را در محدوده حداکثر جبرانسازي خازني و سلفي به صورت مستقل از ولتاژ </w:t>
      </w:r>
      <w:r w:rsidRPr="00813807">
        <w:rPr>
          <w:rFonts w:ascii="Calibri" w:eastAsia="Times New Roman" w:hAnsi="Calibri" w:cs="B Nazanin"/>
          <w:sz w:val="28"/>
          <w:szCs w:val="28"/>
        </w:rPr>
        <w:t>AC</w:t>
      </w:r>
      <w:r w:rsidRPr="00813807">
        <w:rPr>
          <w:rFonts w:ascii="Calibri" w:eastAsia="Times New Roman" w:hAnsi="Calibri" w:cs="B Nazanin" w:hint="cs"/>
          <w:sz w:val="28"/>
          <w:szCs w:val="28"/>
          <w:rtl/>
        </w:rPr>
        <w:t xml:space="preserve"> سيستم کنترل کند. در حاليکه حداکثر جريان جبرانسازي قابل حصول با استفاده از </w:t>
      </w:r>
      <w:r w:rsidRPr="00813807">
        <w:rPr>
          <w:rFonts w:ascii="Calibri" w:eastAsia="Times New Roman" w:hAnsi="Calibri" w:cs="B Nazanin"/>
          <w:sz w:val="28"/>
          <w:szCs w:val="28"/>
        </w:rPr>
        <w:t>SVC</w:t>
      </w:r>
      <w:r w:rsidRPr="00813807">
        <w:rPr>
          <w:rFonts w:ascii="Calibri" w:eastAsia="Times New Roman" w:hAnsi="Calibri" w:cs="B Nazanin" w:hint="cs"/>
          <w:sz w:val="28"/>
          <w:szCs w:val="28"/>
          <w:rtl/>
        </w:rPr>
        <w:t xml:space="preserve"> به صورت خطي با ولتاژ سيستم کاهش مي</w:t>
      </w:r>
      <w:r w:rsidRPr="00813807">
        <w:rPr>
          <w:rFonts w:ascii="Calibri" w:eastAsia="Times New Roman" w:hAnsi="Calibri" w:cs="B Nazanin" w:hint="cs"/>
          <w:sz w:val="28"/>
          <w:szCs w:val="28"/>
          <w:rtl/>
        </w:rPr>
        <w:softHyphen/>
        <w:t>يابد. بنابراين در تامين ولتاژ تحت اغتشاشات بزرگ سيستم که در طي آن</w:t>
      </w:r>
      <w:r w:rsidRPr="00813807">
        <w:rPr>
          <w:rFonts w:ascii="Calibri" w:eastAsia="Times New Roman" w:hAnsi="Calibri" w:cs="B Nazanin"/>
          <w:sz w:val="28"/>
          <w:szCs w:val="28"/>
          <w:rtl/>
        </w:rPr>
        <w:softHyphen/>
      </w:r>
      <w:r w:rsidRPr="00813807">
        <w:rPr>
          <w:rFonts w:ascii="Calibri" w:eastAsia="Times New Roman" w:hAnsi="Calibri" w:cs="B Nazanin" w:hint="cs"/>
          <w:sz w:val="28"/>
          <w:szCs w:val="28"/>
          <w:rtl/>
        </w:rPr>
        <w:t xml:space="preserve">ها ولتاژ سيستم خارج از محدوده خطي است </w:t>
      </w:r>
      <w:r w:rsidRPr="00813807">
        <w:rPr>
          <w:rFonts w:ascii="Calibri" w:eastAsia="Times New Roman" w:hAnsi="Calibri" w:cs="B Nazanin"/>
          <w:sz w:val="28"/>
          <w:szCs w:val="28"/>
        </w:rPr>
        <w:t>STATCOM</w:t>
      </w:r>
      <w:r w:rsidRPr="00813807">
        <w:rPr>
          <w:rFonts w:ascii="Calibri" w:eastAsia="Times New Roman" w:hAnsi="Calibri" w:cs="B Nazanin" w:hint="cs"/>
          <w:sz w:val="28"/>
          <w:szCs w:val="28"/>
          <w:rtl/>
        </w:rPr>
        <w:t xml:space="preserve"> بسيار موثرتر از </w:t>
      </w:r>
      <w:r w:rsidRPr="00813807">
        <w:rPr>
          <w:rFonts w:ascii="Calibri" w:eastAsia="Times New Roman" w:hAnsi="Calibri" w:cs="B Nazanin"/>
          <w:sz w:val="28"/>
          <w:szCs w:val="28"/>
        </w:rPr>
        <w:t>SVC</w:t>
      </w:r>
      <w:r w:rsidRPr="00813807">
        <w:rPr>
          <w:rFonts w:ascii="Calibri" w:eastAsia="Times New Roman" w:hAnsi="Calibri" w:cs="B Nazanin" w:hint="cs"/>
          <w:sz w:val="28"/>
          <w:szCs w:val="28"/>
          <w:rtl/>
        </w:rPr>
        <w:t xml:space="preserve"> عمل مي</w:t>
      </w:r>
      <w:r w:rsidRPr="00813807">
        <w:rPr>
          <w:rFonts w:ascii="Calibri" w:eastAsia="Times New Roman" w:hAnsi="Calibri" w:cs="B Nazanin" w:hint="cs"/>
          <w:sz w:val="28"/>
          <w:szCs w:val="28"/>
          <w:rtl/>
        </w:rPr>
        <w:softHyphen/>
        <w:t xml:space="preserve">کند. قابليت </w:t>
      </w:r>
      <w:r w:rsidRPr="00813807">
        <w:rPr>
          <w:rFonts w:ascii="Calibri" w:eastAsia="Times New Roman" w:hAnsi="Calibri" w:cs="B Nazanin"/>
          <w:sz w:val="28"/>
          <w:szCs w:val="28"/>
        </w:rPr>
        <w:t>STATCOM</w:t>
      </w:r>
      <w:r w:rsidRPr="00813807">
        <w:rPr>
          <w:rFonts w:ascii="Calibri" w:eastAsia="Times New Roman" w:hAnsi="Calibri" w:cs="B Nazanin" w:hint="cs"/>
          <w:sz w:val="28"/>
          <w:szCs w:val="28"/>
          <w:rtl/>
        </w:rPr>
        <w:t xml:space="preserve"> در حفظ کامل جريان خروجي خازني در شرايط ولتاژ پايين سيستم، باعث مي</w:t>
      </w:r>
      <w:r w:rsidRPr="00813807">
        <w:rPr>
          <w:rFonts w:ascii="Calibri" w:eastAsia="Times New Roman" w:hAnsi="Calibri" w:cs="B Nazanin" w:hint="cs"/>
          <w:sz w:val="28"/>
          <w:szCs w:val="28"/>
          <w:rtl/>
        </w:rPr>
        <w:softHyphen/>
        <w:t xml:space="preserve">شود </w:t>
      </w:r>
      <w:r w:rsidRPr="00813807">
        <w:rPr>
          <w:rFonts w:ascii="Calibri" w:eastAsia="Times New Roman" w:hAnsi="Calibri" w:cs="B Nazanin"/>
          <w:sz w:val="28"/>
          <w:szCs w:val="28"/>
        </w:rPr>
        <w:t>STATCOM</w:t>
      </w:r>
      <w:r w:rsidRPr="00813807">
        <w:rPr>
          <w:rFonts w:ascii="Calibri" w:eastAsia="Times New Roman" w:hAnsi="Calibri" w:cs="B Nazanin" w:hint="cs"/>
          <w:sz w:val="28"/>
          <w:szCs w:val="28"/>
          <w:rtl/>
        </w:rPr>
        <w:t xml:space="preserve"> در حفظ پايداري گذراي سيستم بسيار موثرتر از </w:t>
      </w:r>
      <w:r w:rsidRPr="00813807">
        <w:rPr>
          <w:rFonts w:ascii="Calibri" w:eastAsia="Times New Roman" w:hAnsi="Calibri" w:cs="B Nazanin"/>
          <w:sz w:val="28"/>
          <w:szCs w:val="28"/>
        </w:rPr>
        <w:t>SVC</w:t>
      </w:r>
      <w:r w:rsidRPr="00813807">
        <w:rPr>
          <w:rFonts w:ascii="Calibri" w:eastAsia="Times New Roman" w:hAnsi="Calibri" w:cs="B Nazanin" w:hint="cs"/>
          <w:sz w:val="28"/>
          <w:szCs w:val="28"/>
          <w:rtl/>
        </w:rPr>
        <w:t xml:space="preserve"> عمل کند.</w:t>
      </w:r>
    </w:p>
    <w:p w:rsidR="00895378" w:rsidRPr="00813807" w:rsidRDefault="00895378" w:rsidP="00895378">
      <w:pPr>
        <w:spacing w:after="200" w:line="288" w:lineRule="auto"/>
        <w:jc w:val="both"/>
        <w:rPr>
          <w:rFonts w:ascii="Calibri" w:eastAsia="Times New Roman" w:hAnsi="Calibri" w:cs="B Nazanin"/>
          <w:sz w:val="28"/>
          <w:szCs w:val="28"/>
          <w:rtl/>
        </w:rPr>
      </w:pPr>
      <w:r w:rsidRPr="00813807">
        <w:rPr>
          <w:rFonts w:ascii="Calibri" w:eastAsia="Times New Roman" w:hAnsi="Calibri" w:cs="B Nazanin" w:hint="cs"/>
          <w:sz w:val="28"/>
          <w:szCs w:val="28"/>
          <w:rtl/>
        </w:rPr>
        <w:t xml:space="preserve">در مواقعي که نياز به جبرانسازي توان اکتيو است، </w:t>
      </w:r>
      <w:r w:rsidRPr="00813807">
        <w:rPr>
          <w:rFonts w:ascii="Calibri" w:eastAsia="Times New Roman" w:hAnsi="Calibri" w:cs="B Nazanin"/>
          <w:sz w:val="28"/>
          <w:szCs w:val="28"/>
        </w:rPr>
        <w:t>STATCOM</w:t>
      </w:r>
      <w:r w:rsidRPr="00813807">
        <w:rPr>
          <w:rFonts w:ascii="Calibri" w:eastAsia="Times New Roman" w:hAnsi="Calibri" w:cs="B Nazanin" w:hint="cs"/>
          <w:sz w:val="28"/>
          <w:szCs w:val="28"/>
          <w:rtl/>
        </w:rPr>
        <w:t xml:space="preserve"> قادر است با استفاده از پايانه</w:t>
      </w:r>
      <w:r w:rsidRPr="00813807">
        <w:rPr>
          <w:rFonts w:ascii="Calibri" w:eastAsia="Times New Roman" w:hAnsi="Calibri" w:cs="B Nazanin"/>
          <w:sz w:val="28"/>
          <w:szCs w:val="28"/>
        </w:rPr>
        <w:t xml:space="preserve"> DC </w:t>
      </w:r>
      <w:r w:rsidRPr="00813807">
        <w:rPr>
          <w:rFonts w:ascii="Calibri" w:eastAsia="Times New Roman" w:hAnsi="Calibri" w:cs="B Nazanin" w:hint="cs"/>
          <w:sz w:val="28"/>
          <w:szCs w:val="28"/>
          <w:rtl/>
        </w:rPr>
        <w:t xml:space="preserve"> خود توان را از يک منبع ذخيره انرژي (باطري، بانک خازني و غيره) بگيرد و از پايانه </w:t>
      </w:r>
      <w:r w:rsidRPr="00813807">
        <w:rPr>
          <w:rFonts w:ascii="Calibri" w:eastAsia="Times New Roman" w:hAnsi="Calibri" w:cs="B Nazanin"/>
          <w:sz w:val="28"/>
          <w:szCs w:val="28"/>
        </w:rPr>
        <w:t>AC</w:t>
      </w:r>
      <w:r w:rsidRPr="00813807">
        <w:rPr>
          <w:rFonts w:ascii="Calibri" w:eastAsia="Times New Roman" w:hAnsi="Calibri" w:cs="B Nazanin" w:hint="cs"/>
          <w:sz w:val="28"/>
          <w:szCs w:val="28"/>
          <w:rtl/>
        </w:rPr>
        <w:t xml:space="preserve"> خود آن</w:t>
      </w:r>
      <w:r w:rsidRPr="00813807">
        <w:rPr>
          <w:rFonts w:ascii="Calibri" w:eastAsia="Times New Roman" w:hAnsi="Calibri" w:cs="B Nazanin"/>
          <w:sz w:val="28"/>
          <w:szCs w:val="28"/>
          <w:rtl/>
        </w:rPr>
        <w:softHyphen/>
      </w:r>
      <w:r w:rsidRPr="00813807">
        <w:rPr>
          <w:rFonts w:ascii="Calibri" w:eastAsia="Times New Roman" w:hAnsi="Calibri" w:cs="B Nazanin" w:hint="cs"/>
          <w:sz w:val="28"/>
          <w:szCs w:val="28"/>
          <w:rtl/>
        </w:rPr>
        <w:t xml:space="preserve">را به شبکه تزريق کند. در حاليکه </w:t>
      </w:r>
      <w:r w:rsidRPr="00813807">
        <w:rPr>
          <w:rFonts w:ascii="Calibri" w:eastAsia="Times New Roman" w:hAnsi="Calibri" w:cs="B Nazanin"/>
          <w:sz w:val="28"/>
          <w:szCs w:val="28"/>
        </w:rPr>
        <w:t>SVC</w:t>
      </w:r>
      <w:r w:rsidRPr="00813807">
        <w:rPr>
          <w:rFonts w:ascii="Calibri" w:eastAsia="Times New Roman" w:hAnsi="Calibri" w:cs="B Nazanin" w:hint="cs"/>
          <w:sz w:val="28"/>
          <w:szCs w:val="28"/>
          <w:rtl/>
        </w:rPr>
        <w:t xml:space="preserve"> اين قابليت را ندارد.</w:t>
      </w:r>
    </w:p>
    <w:p w:rsidR="00895378" w:rsidRPr="00813807" w:rsidRDefault="00895378" w:rsidP="00895378">
      <w:pPr>
        <w:spacing w:after="200" w:line="288" w:lineRule="auto"/>
        <w:jc w:val="both"/>
        <w:rPr>
          <w:rFonts w:ascii="Calibri" w:eastAsia="Times New Roman" w:hAnsi="Calibri" w:cs="B Nazanin"/>
          <w:sz w:val="28"/>
          <w:szCs w:val="28"/>
          <w:rtl/>
        </w:rPr>
      </w:pPr>
      <w:r w:rsidRPr="00813807">
        <w:rPr>
          <w:rFonts w:ascii="Calibri" w:eastAsia="Times New Roman" w:hAnsi="Calibri" w:cs="B Nazanin" w:hint="cs"/>
          <w:sz w:val="28"/>
          <w:szCs w:val="28"/>
          <w:rtl/>
        </w:rPr>
        <w:t>تفاوت</w:t>
      </w:r>
      <w:r w:rsidRPr="00813807">
        <w:rPr>
          <w:rFonts w:ascii="Calibri" w:eastAsia="Times New Roman" w:hAnsi="Calibri" w:cs="B Nazanin"/>
          <w:sz w:val="28"/>
          <w:szCs w:val="28"/>
          <w:rtl/>
        </w:rPr>
        <w:softHyphen/>
      </w:r>
      <w:r w:rsidRPr="00813807">
        <w:rPr>
          <w:rFonts w:ascii="Calibri" w:eastAsia="Times New Roman" w:hAnsi="Calibri" w:cs="B Nazanin" w:hint="cs"/>
          <w:sz w:val="28"/>
          <w:szCs w:val="28"/>
          <w:rtl/>
        </w:rPr>
        <w:t xml:space="preserve">هاي اصلي بين </w:t>
      </w:r>
      <w:r w:rsidRPr="00813807">
        <w:rPr>
          <w:rFonts w:ascii="Calibri" w:eastAsia="Times New Roman" w:hAnsi="Calibri" w:cs="B Nazanin"/>
          <w:sz w:val="28"/>
          <w:szCs w:val="28"/>
        </w:rPr>
        <w:t>SVC</w:t>
      </w:r>
      <w:r w:rsidRPr="00813807">
        <w:rPr>
          <w:rFonts w:ascii="Calibri" w:eastAsia="Times New Roman" w:hAnsi="Calibri" w:cs="B Nazanin" w:hint="cs"/>
          <w:sz w:val="28"/>
          <w:szCs w:val="28"/>
          <w:rtl/>
        </w:rPr>
        <w:t xml:space="preserve"> و </w:t>
      </w:r>
      <w:r w:rsidRPr="00813807">
        <w:rPr>
          <w:rFonts w:ascii="Calibri" w:eastAsia="Times New Roman" w:hAnsi="Calibri" w:cs="B Nazanin"/>
          <w:sz w:val="28"/>
          <w:szCs w:val="28"/>
        </w:rPr>
        <w:t>STATCOM</w:t>
      </w:r>
      <w:r w:rsidRPr="00813807">
        <w:rPr>
          <w:rFonts w:ascii="Calibri" w:eastAsia="Times New Roman" w:hAnsi="Calibri" w:cs="B Nazanin" w:hint="cs"/>
          <w:sz w:val="28"/>
          <w:szCs w:val="28"/>
          <w:rtl/>
        </w:rPr>
        <w:t xml:space="preserve"> در جدول (1) بيان شده است. </w:t>
      </w:r>
    </w:p>
    <w:p w:rsidR="00895378" w:rsidRPr="00813807" w:rsidRDefault="00895378" w:rsidP="00895378">
      <w:pPr>
        <w:spacing w:after="200" w:line="288" w:lineRule="auto"/>
        <w:jc w:val="center"/>
        <w:rPr>
          <w:rFonts w:ascii="Calibri" w:eastAsia="Times New Roman" w:hAnsi="Calibri" w:cs="B Nazanin"/>
          <w:sz w:val="28"/>
          <w:szCs w:val="28"/>
          <w:rtl/>
        </w:rPr>
      </w:pPr>
      <w:r w:rsidRPr="00813807">
        <w:rPr>
          <w:rFonts w:ascii="Calibri" w:eastAsia="Times New Roman" w:hAnsi="Calibri" w:cs="B Nazanin" w:hint="cs"/>
          <w:noProof/>
          <w:sz w:val="28"/>
          <w:szCs w:val="28"/>
        </w:rPr>
        <w:drawing>
          <wp:inline distT="0" distB="0" distL="0" distR="0" wp14:anchorId="642DBE73" wp14:editId="49F02D00">
            <wp:extent cx="5495925" cy="3086100"/>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5495925" cy="3086100"/>
                    </a:xfrm>
                    <a:prstGeom prst="rect">
                      <a:avLst/>
                    </a:prstGeom>
                    <a:noFill/>
                    <a:ln w="9525">
                      <a:noFill/>
                      <a:miter lim="800000"/>
                      <a:headEnd/>
                      <a:tailEnd/>
                    </a:ln>
                  </pic:spPr>
                </pic:pic>
              </a:graphicData>
            </a:graphic>
          </wp:inline>
        </w:drawing>
      </w:r>
    </w:p>
    <w:p w:rsidR="00895378" w:rsidRPr="00813807" w:rsidRDefault="00895378" w:rsidP="00895378">
      <w:pPr>
        <w:spacing w:after="0" w:line="288" w:lineRule="auto"/>
        <w:jc w:val="center"/>
        <w:rPr>
          <w:rFonts w:ascii="Times New Roman" w:eastAsia="Times New Roman" w:hAnsi="Times New Roman" w:cs="B Nazanin"/>
          <w:sz w:val="28"/>
          <w:szCs w:val="28"/>
          <w:rtl/>
        </w:rPr>
      </w:pPr>
      <w:bookmarkStart w:id="6" w:name="_Toc103353147"/>
      <w:bookmarkStart w:id="7" w:name="_Toc106511465"/>
      <w:r w:rsidRPr="00813807">
        <w:rPr>
          <w:rFonts w:ascii="Times New Roman" w:eastAsia="Times New Roman" w:hAnsi="Times New Roman" w:cs="B Nazanin" w:hint="cs"/>
          <w:sz w:val="28"/>
          <w:szCs w:val="28"/>
          <w:rtl/>
        </w:rPr>
        <w:t xml:space="preserve">شکل (4): مقايسه مشخصه </w:t>
      </w:r>
      <w:r w:rsidRPr="00813807">
        <w:rPr>
          <w:rFonts w:ascii="Times New Roman" w:eastAsia="Times New Roman" w:hAnsi="Times New Roman" w:cs="B Nazanin"/>
          <w:sz w:val="28"/>
          <w:szCs w:val="28"/>
        </w:rPr>
        <w:t>V-I</w:t>
      </w:r>
      <w:r w:rsidRPr="00813807">
        <w:rPr>
          <w:rFonts w:ascii="Times New Roman" w:eastAsia="Times New Roman" w:hAnsi="Times New Roman" w:cs="B Nazanin" w:hint="cs"/>
          <w:sz w:val="28"/>
          <w:szCs w:val="28"/>
          <w:rtl/>
        </w:rPr>
        <w:t xml:space="preserve"> </w:t>
      </w:r>
      <w:r w:rsidRPr="00813807">
        <w:rPr>
          <w:rFonts w:ascii="Times New Roman" w:eastAsia="Times New Roman" w:hAnsi="Times New Roman" w:cs="B Nazanin"/>
          <w:sz w:val="28"/>
          <w:szCs w:val="28"/>
        </w:rPr>
        <w:t>SVC</w:t>
      </w:r>
      <w:r w:rsidRPr="00813807">
        <w:rPr>
          <w:rFonts w:ascii="Times New Roman" w:eastAsia="Times New Roman" w:hAnsi="Times New Roman" w:cs="B Nazanin" w:hint="cs"/>
          <w:sz w:val="28"/>
          <w:szCs w:val="28"/>
          <w:rtl/>
        </w:rPr>
        <w:t xml:space="preserve"> و </w:t>
      </w:r>
      <w:r w:rsidRPr="00813807">
        <w:rPr>
          <w:rFonts w:ascii="Times New Roman" w:eastAsia="Times New Roman" w:hAnsi="Times New Roman" w:cs="B Nazanin"/>
          <w:sz w:val="28"/>
          <w:szCs w:val="28"/>
        </w:rPr>
        <w:t>STATCOM</w:t>
      </w:r>
      <w:bookmarkEnd w:id="6"/>
      <w:bookmarkEnd w:id="7"/>
    </w:p>
    <w:p w:rsidR="00895378" w:rsidRPr="00813807" w:rsidRDefault="00895378" w:rsidP="00895378">
      <w:pPr>
        <w:widowControl w:val="0"/>
        <w:spacing w:after="0" w:line="288" w:lineRule="auto"/>
        <w:jc w:val="both"/>
        <w:rPr>
          <w:rFonts w:ascii="Times New Roman" w:eastAsia="Times New Roman" w:hAnsi="Times New Roman" w:cs="B Nazanin"/>
          <w:sz w:val="28"/>
          <w:szCs w:val="28"/>
          <w:rtl/>
        </w:rPr>
      </w:pPr>
    </w:p>
    <w:p w:rsidR="00895378" w:rsidRPr="00813807" w:rsidRDefault="00895378" w:rsidP="00895378">
      <w:pPr>
        <w:widowControl w:val="0"/>
        <w:spacing w:after="0" w:line="288" w:lineRule="auto"/>
        <w:jc w:val="both"/>
        <w:rPr>
          <w:rFonts w:ascii="Times New Roman" w:eastAsia="Times New Roman" w:hAnsi="Times New Roman" w:cs="B Nazanin"/>
          <w:sz w:val="28"/>
          <w:szCs w:val="28"/>
          <w:rtl/>
          <w:lang w:bidi="ar-SA"/>
        </w:rPr>
      </w:pPr>
      <w:r w:rsidRPr="00813807">
        <w:rPr>
          <w:rFonts w:ascii="Times New Roman" w:eastAsia="Times New Roman" w:hAnsi="Times New Roman" w:cs="B Nazanin" w:hint="cs"/>
          <w:sz w:val="28"/>
          <w:szCs w:val="28"/>
          <w:rtl/>
          <w:lang w:bidi="ar-SA"/>
        </w:rPr>
        <w:t>جدول (1</w:t>
      </w:r>
      <w:r w:rsidRPr="00813807">
        <w:rPr>
          <w:rFonts w:ascii="Times New Roman" w:eastAsia="Times New Roman" w:hAnsi="Times New Roman" w:cs="B Nazanin" w:hint="cs"/>
          <w:sz w:val="28"/>
          <w:szCs w:val="28"/>
          <w:rtl/>
        </w:rPr>
        <w:t>):</w:t>
      </w:r>
      <w:r w:rsidRPr="00813807">
        <w:rPr>
          <w:rFonts w:ascii="Times New Roman" w:eastAsia="Times New Roman" w:hAnsi="Times New Roman" w:cs="B Nazanin" w:hint="cs"/>
          <w:sz w:val="28"/>
          <w:szCs w:val="28"/>
          <w:rtl/>
          <w:lang w:bidi="ar-SA"/>
        </w:rPr>
        <w:t xml:space="preserve"> خلاصه‌اي از مهمترين تفاوت</w:t>
      </w:r>
      <w:r w:rsidRPr="00813807">
        <w:rPr>
          <w:rFonts w:ascii="Times New Roman" w:eastAsia="Times New Roman" w:hAnsi="Times New Roman" w:cs="B Nazanin"/>
          <w:sz w:val="28"/>
          <w:szCs w:val="28"/>
          <w:rtl/>
          <w:lang w:bidi="ar-SA"/>
        </w:rPr>
        <w:softHyphen/>
      </w:r>
      <w:r w:rsidRPr="00813807">
        <w:rPr>
          <w:rFonts w:ascii="Times New Roman" w:eastAsia="Times New Roman" w:hAnsi="Times New Roman" w:cs="B Nazanin" w:hint="cs"/>
          <w:sz w:val="28"/>
          <w:szCs w:val="28"/>
          <w:rtl/>
          <w:lang w:bidi="ar-SA"/>
        </w:rPr>
        <w:t xml:space="preserve">هاي بين </w:t>
      </w:r>
      <w:r w:rsidRPr="00813807">
        <w:rPr>
          <w:rFonts w:ascii="Times New Roman" w:eastAsia="Times New Roman" w:hAnsi="Times New Roman" w:cs="B Nazanin"/>
          <w:sz w:val="28"/>
          <w:szCs w:val="28"/>
          <w:lang w:bidi="ar-SA"/>
        </w:rPr>
        <w:t>SVC</w:t>
      </w:r>
      <w:r w:rsidRPr="00813807">
        <w:rPr>
          <w:rFonts w:ascii="Times New Roman" w:eastAsia="Times New Roman" w:hAnsi="Times New Roman" w:cs="B Nazanin" w:hint="cs"/>
          <w:sz w:val="28"/>
          <w:szCs w:val="28"/>
          <w:rtl/>
          <w:lang w:bidi="ar-SA"/>
        </w:rPr>
        <w:t xml:space="preserve"> و </w:t>
      </w:r>
      <w:r w:rsidRPr="00813807">
        <w:rPr>
          <w:rFonts w:ascii="Times New Roman" w:eastAsia="Times New Roman" w:hAnsi="Times New Roman" w:cs="B Nazanin"/>
          <w:sz w:val="28"/>
          <w:szCs w:val="28"/>
          <w:lang w:bidi="ar-SA"/>
        </w:rPr>
        <w:t>STATCOM</w:t>
      </w:r>
    </w:p>
    <w:tbl>
      <w:tblPr>
        <w:tblStyle w:val="TableGrid"/>
        <w:bidiVisual/>
        <w:tblW w:w="0" w:type="auto"/>
        <w:jc w:val="center"/>
        <w:tblLook w:val="01E0" w:firstRow="1" w:lastRow="1" w:firstColumn="1" w:lastColumn="1" w:noHBand="0" w:noVBand="0"/>
      </w:tblPr>
      <w:tblGrid>
        <w:gridCol w:w="3018"/>
        <w:gridCol w:w="3615"/>
        <w:gridCol w:w="2083"/>
      </w:tblGrid>
      <w:tr w:rsidR="00895378" w:rsidRPr="00813807" w:rsidTr="009707E5">
        <w:trPr>
          <w:jc w:val="center"/>
        </w:trPr>
        <w:tc>
          <w:tcPr>
            <w:tcW w:w="3018" w:type="dxa"/>
            <w:shd w:val="pct5" w:color="auto" w:fill="auto"/>
          </w:tcPr>
          <w:p w:rsidR="00895378" w:rsidRPr="00813807" w:rsidRDefault="00895378" w:rsidP="00895378">
            <w:pPr>
              <w:spacing w:line="288" w:lineRule="auto"/>
              <w:jc w:val="center"/>
              <w:rPr>
                <w:rFonts w:cs="B Nazanin"/>
                <w:sz w:val="28"/>
                <w:szCs w:val="28"/>
              </w:rPr>
            </w:pPr>
            <w:r w:rsidRPr="00813807">
              <w:rPr>
                <w:rFonts w:cs="B Nazanin"/>
                <w:sz w:val="28"/>
                <w:szCs w:val="28"/>
              </w:rPr>
              <w:t>SVC</w:t>
            </w:r>
          </w:p>
        </w:tc>
        <w:tc>
          <w:tcPr>
            <w:tcW w:w="3615" w:type="dxa"/>
            <w:shd w:val="pct5" w:color="auto" w:fill="auto"/>
          </w:tcPr>
          <w:p w:rsidR="00895378" w:rsidRPr="00813807" w:rsidRDefault="00895378" w:rsidP="00895378">
            <w:pPr>
              <w:spacing w:line="288" w:lineRule="auto"/>
              <w:jc w:val="center"/>
              <w:rPr>
                <w:rFonts w:cs="B Nazanin"/>
                <w:sz w:val="28"/>
                <w:szCs w:val="28"/>
              </w:rPr>
            </w:pPr>
            <w:r w:rsidRPr="00813807">
              <w:rPr>
                <w:rFonts w:cs="B Nazanin"/>
                <w:sz w:val="28"/>
                <w:szCs w:val="28"/>
              </w:rPr>
              <w:t>STATCOM</w:t>
            </w:r>
          </w:p>
        </w:tc>
        <w:tc>
          <w:tcPr>
            <w:tcW w:w="2083" w:type="dxa"/>
            <w:shd w:val="pct5" w:color="auto" w:fill="auto"/>
          </w:tcPr>
          <w:p w:rsidR="00895378" w:rsidRPr="00813807" w:rsidRDefault="00895378" w:rsidP="00895378">
            <w:pPr>
              <w:spacing w:line="288" w:lineRule="auto"/>
              <w:jc w:val="center"/>
              <w:rPr>
                <w:rFonts w:cs="B Nazanin"/>
                <w:sz w:val="28"/>
                <w:szCs w:val="28"/>
              </w:rPr>
            </w:pPr>
            <w:r w:rsidRPr="00813807">
              <w:rPr>
                <w:rFonts w:cs="B Nazanin" w:hint="cs"/>
                <w:sz w:val="28"/>
                <w:szCs w:val="28"/>
                <w:rtl/>
              </w:rPr>
              <w:t>ويژگي</w:t>
            </w:r>
          </w:p>
        </w:tc>
      </w:tr>
      <w:tr w:rsidR="00895378" w:rsidRPr="00813807" w:rsidTr="009707E5">
        <w:trPr>
          <w:jc w:val="center"/>
        </w:trPr>
        <w:tc>
          <w:tcPr>
            <w:tcW w:w="3018" w:type="dxa"/>
          </w:tcPr>
          <w:p w:rsidR="00895378" w:rsidRPr="00813807" w:rsidRDefault="00895378" w:rsidP="00895378">
            <w:pPr>
              <w:spacing w:line="288" w:lineRule="auto"/>
              <w:jc w:val="center"/>
              <w:rPr>
                <w:rFonts w:cs="B Nazanin"/>
                <w:sz w:val="28"/>
                <w:szCs w:val="28"/>
              </w:rPr>
            </w:pPr>
            <w:r w:rsidRPr="00813807">
              <w:rPr>
                <w:rFonts w:cs="B Nazanin" w:hint="cs"/>
                <w:sz w:val="28"/>
                <w:szCs w:val="28"/>
                <w:rtl/>
              </w:rPr>
              <w:t>امپدانسي با عملكرد مناسب در شرايط ولتاژ بالا</w:t>
            </w:r>
          </w:p>
        </w:tc>
        <w:tc>
          <w:tcPr>
            <w:tcW w:w="3615" w:type="dxa"/>
          </w:tcPr>
          <w:p w:rsidR="00895378" w:rsidRPr="00813807" w:rsidRDefault="00895378" w:rsidP="00895378">
            <w:pPr>
              <w:spacing w:line="288" w:lineRule="auto"/>
              <w:jc w:val="center"/>
              <w:rPr>
                <w:rFonts w:cs="B Nazanin"/>
                <w:sz w:val="28"/>
                <w:szCs w:val="28"/>
              </w:rPr>
            </w:pPr>
            <w:r w:rsidRPr="00813807">
              <w:rPr>
                <w:rFonts w:cs="B Nazanin" w:hint="cs"/>
                <w:sz w:val="28"/>
                <w:szCs w:val="28"/>
                <w:rtl/>
              </w:rPr>
              <w:t>منبع جريان با عملكرد مناسب در شرايط ولتاژ پايين</w:t>
            </w:r>
          </w:p>
        </w:tc>
        <w:tc>
          <w:tcPr>
            <w:tcW w:w="2083" w:type="dxa"/>
          </w:tcPr>
          <w:p w:rsidR="00895378" w:rsidRPr="00813807" w:rsidRDefault="00895378" w:rsidP="00895378">
            <w:pPr>
              <w:spacing w:line="288" w:lineRule="auto"/>
              <w:jc w:val="center"/>
              <w:rPr>
                <w:rFonts w:cs="B Nazanin"/>
                <w:sz w:val="28"/>
                <w:szCs w:val="28"/>
              </w:rPr>
            </w:pPr>
            <w:r w:rsidRPr="00813807">
              <w:rPr>
                <w:rFonts w:cs="B Nazanin" w:hint="cs"/>
                <w:sz w:val="28"/>
                <w:szCs w:val="28"/>
                <w:rtl/>
              </w:rPr>
              <w:t xml:space="preserve">مشخصه </w:t>
            </w:r>
            <w:r w:rsidRPr="00813807">
              <w:rPr>
                <w:rFonts w:cs="B Nazanin"/>
                <w:sz w:val="28"/>
                <w:szCs w:val="28"/>
              </w:rPr>
              <w:t>V-I</w:t>
            </w:r>
          </w:p>
        </w:tc>
      </w:tr>
      <w:tr w:rsidR="00895378" w:rsidRPr="00813807" w:rsidTr="009707E5">
        <w:trPr>
          <w:jc w:val="center"/>
        </w:trPr>
        <w:tc>
          <w:tcPr>
            <w:tcW w:w="3018" w:type="dxa"/>
          </w:tcPr>
          <w:p w:rsidR="00895378" w:rsidRPr="00813807" w:rsidRDefault="00895378" w:rsidP="00895378">
            <w:pPr>
              <w:spacing w:line="288" w:lineRule="auto"/>
              <w:jc w:val="center"/>
              <w:rPr>
                <w:rFonts w:cs="B Nazanin"/>
                <w:sz w:val="28"/>
                <w:szCs w:val="28"/>
                <w:rtl/>
              </w:rPr>
            </w:pPr>
            <w:r w:rsidRPr="00813807">
              <w:rPr>
                <w:rFonts w:cs="B Nazanin" w:hint="cs"/>
                <w:sz w:val="28"/>
                <w:szCs w:val="28"/>
                <w:rtl/>
              </w:rPr>
              <w:lastRenderedPageBreak/>
              <w:t xml:space="preserve">قابل تنظيم در هر محدوده‌اي با شاخه‌هاي مختلف </w:t>
            </w:r>
            <w:r w:rsidRPr="00813807">
              <w:rPr>
                <w:rFonts w:cs="B Nazanin"/>
                <w:sz w:val="28"/>
                <w:szCs w:val="28"/>
              </w:rPr>
              <w:t>CR/TSR/TSC</w:t>
            </w:r>
          </w:p>
        </w:tc>
        <w:tc>
          <w:tcPr>
            <w:tcW w:w="3615" w:type="dxa"/>
          </w:tcPr>
          <w:p w:rsidR="00895378" w:rsidRPr="00813807" w:rsidRDefault="00895378" w:rsidP="00895378">
            <w:pPr>
              <w:spacing w:line="288" w:lineRule="auto"/>
              <w:jc w:val="center"/>
              <w:rPr>
                <w:rFonts w:cs="B Nazanin"/>
                <w:sz w:val="28"/>
                <w:szCs w:val="28"/>
                <w:rtl/>
              </w:rPr>
            </w:pPr>
            <w:r w:rsidRPr="00813807">
              <w:rPr>
                <w:rFonts w:cs="B Nazanin" w:hint="cs"/>
                <w:sz w:val="28"/>
                <w:szCs w:val="28"/>
                <w:rtl/>
              </w:rPr>
              <w:t>متقارن</w:t>
            </w:r>
          </w:p>
        </w:tc>
        <w:tc>
          <w:tcPr>
            <w:tcW w:w="2083" w:type="dxa"/>
          </w:tcPr>
          <w:p w:rsidR="00895378" w:rsidRPr="00813807" w:rsidRDefault="00895378" w:rsidP="00895378">
            <w:pPr>
              <w:spacing w:line="288" w:lineRule="auto"/>
              <w:jc w:val="center"/>
              <w:rPr>
                <w:rFonts w:cs="B Nazanin"/>
                <w:sz w:val="28"/>
                <w:szCs w:val="28"/>
                <w:rtl/>
              </w:rPr>
            </w:pPr>
            <w:r w:rsidRPr="00813807">
              <w:rPr>
                <w:rFonts w:cs="B Nazanin" w:hint="cs"/>
                <w:sz w:val="28"/>
                <w:szCs w:val="28"/>
                <w:rtl/>
              </w:rPr>
              <w:t>محدوده كنترل</w:t>
            </w:r>
          </w:p>
        </w:tc>
      </w:tr>
      <w:tr w:rsidR="00895378" w:rsidRPr="00813807" w:rsidTr="009707E5">
        <w:trPr>
          <w:jc w:val="center"/>
        </w:trPr>
        <w:tc>
          <w:tcPr>
            <w:tcW w:w="3018" w:type="dxa"/>
          </w:tcPr>
          <w:p w:rsidR="00895378" w:rsidRPr="00813807" w:rsidRDefault="00895378" w:rsidP="00895378">
            <w:pPr>
              <w:spacing w:line="288" w:lineRule="auto"/>
              <w:jc w:val="center"/>
              <w:rPr>
                <w:rFonts w:cs="B Nazanin"/>
                <w:sz w:val="28"/>
                <w:szCs w:val="28"/>
                <w:rtl/>
              </w:rPr>
            </w:pPr>
            <w:r w:rsidRPr="00813807">
              <w:rPr>
                <w:rFonts w:cs="B Nazanin" w:hint="cs"/>
                <w:sz w:val="28"/>
                <w:szCs w:val="28"/>
                <w:rtl/>
              </w:rPr>
              <w:t>1 تا 3 سيكل</w:t>
            </w:r>
          </w:p>
        </w:tc>
        <w:tc>
          <w:tcPr>
            <w:tcW w:w="3615" w:type="dxa"/>
          </w:tcPr>
          <w:p w:rsidR="00895378" w:rsidRPr="00813807" w:rsidRDefault="00895378" w:rsidP="00895378">
            <w:pPr>
              <w:spacing w:line="288" w:lineRule="auto"/>
              <w:jc w:val="center"/>
              <w:rPr>
                <w:rFonts w:cs="B Nazanin"/>
                <w:sz w:val="28"/>
                <w:szCs w:val="28"/>
                <w:rtl/>
              </w:rPr>
            </w:pPr>
            <w:r w:rsidRPr="00813807">
              <w:rPr>
                <w:rFonts w:cs="B Nazanin" w:hint="cs"/>
                <w:sz w:val="28"/>
                <w:szCs w:val="28"/>
                <w:rtl/>
              </w:rPr>
              <w:t>1 تا 2 سيكل</w:t>
            </w:r>
          </w:p>
        </w:tc>
        <w:tc>
          <w:tcPr>
            <w:tcW w:w="2083" w:type="dxa"/>
          </w:tcPr>
          <w:p w:rsidR="00895378" w:rsidRPr="00813807" w:rsidRDefault="00895378" w:rsidP="00895378">
            <w:pPr>
              <w:spacing w:line="288" w:lineRule="auto"/>
              <w:jc w:val="center"/>
              <w:rPr>
                <w:rFonts w:cs="B Nazanin"/>
                <w:sz w:val="28"/>
                <w:szCs w:val="28"/>
                <w:rtl/>
              </w:rPr>
            </w:pPr>
            <w:r w:rsidRPr="00813807">
              <w:rPr>
                <w:rFonts w:cs="B Nazanin" w:hint="cs"/>
                <w:sz w:val="28"/>
                <w:szCs w:val="28"/>
                <w:rtl/>
              </w:rPr>
              <w:t>زمان پاسخ</w:t>
            </w:r>
          </w:p>
        </w:tc>
      </w:tr>
    </w:tbl>
    <w:p w:rsidR="00895378" w:rsidRPr="00813807" w:rsidRDefault="00895378" w:rsidP="00895378">
      <w:pPr>
        <w:spacing w:after="200" w:line="288" w:lineRule="auto"/>
        <w:jc w:val="both"/>
        <w:rPr>
          <w:rFonts w:ascii="Calibri" w:eastAsia="Times New Roman" w:hAnsi="Calibri" w:cs="B Nazanin"/>
          <w:b/>
          <w:sz w:val="28"/>
          <w:szCs w:val="28"/>
          <w:rtl/>
        </w:rPr>
      </w:pPr>
    </w:p>
    <w:p w:rsidR="00895378" w:rsidRPr="00813807" w:rsidRDefault="00895378" w:rsidP="00895378">
      <w:pPr>
        <w:spacing w:after="200" w:line="288" w:lineRule="auto"/>
        <w:jc w:val="both"/>
        <w:rPr>
          <w:rFonts w:ascii="Calibri" w:eastAsia="Times New Roman" w:hAnsi="Calibri" w:cs="B Nazanin"/>
          <w:b/>
          <w:sz w:val="28"/>
          <w:szCs w:val="28"/>
          <w:rtl/>
        </w:rPr>
      </w:pPr>
    </w:p>
    <w:p w:rsidR="00895378" w:rsidRPr="00813807" w:rsidRDefault="00895378" w:rsidP="00895378">
      <w:pPr>
        <w:spacing w:after="200" w:line="288" w:lineRule="auto"/>
        <w:jc w:val="both"/>
        <w:rPr>
          <w:rFonts w:ascii="Calibri" w:eastAsia="Times New Roman" w:hAnsi="Calibri" w:cs="B Nazanin"/>
          <w:b/>
          <w:sz w:val="28"/>
          <w:szCs w:val="28"/>
        </w:rPr>
      </w:pPr>
    </w:p>
    <w:p w:rsidR="00895378" w:rsidRPr="00813807" w:rsidRDefault="00895378" w:rsidP="00895378">
      <w:pPr>
        <w:spacing w:after="200" w:line="288" w:lineRule="auto"/>
        <w:jc w:val="both"/>
        <w:rPr>
          <w:rFonts w:ascii="Calibri" w:eastAsia="Times New Roman" w:hAnsi="Calibri" w:cs="B Nazanin"/>
          <w:sz w:val="28"/>
          <w:szCs w:val="28"/>
          <w:rtl/>
        </w:rPr>
      </w:pPr>
      <w:r w:rsidRPr="00813807">
        <w:rPr>
          <w:rFonts w:ascii="Calibri" w:eastAsia="Times New Roman" w:hAnsi="Calibri" w:cs="B Nazanin" w:hint="cs"/>
          <w:sz w:val="28"/>
          <w:szCs w:val="28"/>
          <w:rtl/>
        </w:rPr>
        <w:t>ادامه جدول (1):خلاصه</w:t>
      </w:r>
      <w:r w:rsidRPr="00813807">
        <w:rPr>
          <w:rFonts w:ascii="Calibri" w:eastAsia="Times New Roman" w:hAnsi="Calibri" w:cs="B Nazanin" w:hint="cs"/>
          <w:sz w:val="28"/>
          <w:szCs w:val="28"/>
          <w:rtl/>
        </w:rPr>
        <w:softHyphen/>
        <w:t>ای از مهمترين تفاوت</w:t>
      </w:r>
      <w:r w:rsidRPr="00813807">
        <w:rPr>
          <w:rFonts w:ascii="Calibri" w:eastAsia="Times New Roman" w:hAnsi="Calibri" w:cs="B Nazanin"/>
          <w:sz w:val="28"/>
          <w:szCs w:val="28"/>
          <w:rtl/>
        </w:rPr>
        <w:softHyphen/>
      </w:r>
      <w:r w:rsidRPr="00813807">
        <w:rPr>
          <w:rFonts w:ascii="Calibri" w:eastAsia="Times New Roman" w:hAnsi="Calibri" w:cs="B Nazanin" w:hint="cs"/>
          <w:sz w:val="28"/>
          <w:szCs w:val="28"/>
          <w:rtl/>
        </w:rPr>
        <w:t xml:space="preserve">هاي بين </w:t>
      </w:r>
      <w:r w:rsidRPr="00813807">
        <w:rPr>
          <w:rFonts w:ascii="Calibri" w:eastAsia="Times New Roman" w:hAnsi="Calibri" w:cs="B Nazanin"/>
          <w:sz w:val="28"/>
          <w:szCs w:val="28"/>
        </w:rPr>
        <w:t>SVC</w:t>
      </w:r>
      <w:r w:rsidRPr="00813807">
        <w:rPr>
          <w:rFonts w:ascii="Calibri" w:eastAsia="Times New Roman" w:hAnsi="Calibri" w:cs="B Nazanin" w:hint="cs"/>
          <w:sz w:val="28"/>
          <w:szCs w:val="28"/>
          <w:rtl/>
        </w:rPr>
        <w:t xml:space="preserve"> و </w:t>
      </w:r>
      <w:r w:rsidRPr="00813807">
        <w:rPr>
          <w:rFonts w:ascii="Calibri" w:eastAsia="Times New Roman" w:hAnsi="Calibri" w:cs="B Nazanin"/>
          <w:sz w:val="28"/>
          <w:szCs w:val="28"/>
        </w:rPr>
        <w:t>STATCOM</w:t>
      </w:r>
    </w:p>
    <w:tbl>
      <w:tblPr>
        <w:tblStyle w:val="TableGrid"/>
        <w:bidiVisual/>
        <w:tblW w:w="0" w:type="auto"/>
        <w:tblLook w:val="01E0" w:firstRow="1" w:lastRow="1" w:firstColumn="1" w:lastColumn="1" w:noHBand="0" w:noVBand="0"/>
      </w:tblPr>
      <w:tblGrid>
        <w:gridCol w:w="2907"/>
        <w:gridCol w:w="2907"/>
        <w:gridCol w:w="2907"/>
      </w:tblGrid>
      <w:tr w:rsidR="00895378" w:rsidRPr="00813807" w:rsidTr="009707E5">
        <w:tc>
          <w:tcPr>
            <w:tcW w:w="2907" w:type="dxa"/>
            <w:shd w:val="pct5" w:color="auto" w:fill="auto"/>
          </w:tcPr>
          <w:p w:rsidR="00895378" w:rsidRPr="00813807" w:rsidRDefault="00895378" w:rsidP="00895378">
            <w:pPr>
              <w:spacing w:line="288" w:lineRule="auto"/>
              <w:jc w:val="center"/>
              <w:rPr>
                <w:rFonts w:cs="B Nazanin"/>
                <w:sz w:val="28"/>
                <w:szCs w:val="28"/>
              </w:rPr>
            </w:pPr>
            <w:r w:rsidRPr="00813807">
              <w:rPr>
                <w:rFonts w:cs="B Nazanin"/>
                <w:sz w:val="28"/>
                <w:szCs w:val="28"/>
              </w:rPr>
              <w:t>SVC</w:t>
            </w:r>
          </w:p>
        </w:tc>
        <w:tc>
          <w:tcPr>
            <w:tcW w:w="2907" w:type="dxa"/>
            <w:shd w:val="pct5" w:color="auto" w:fill="auto"/>
          </w:tcPr>
          <w:p w:rsidR="00895378" w:rsidRPr="00813807" w:rsidRDefault="00895378" w:rsidP="00895378">
            <w:pPr>
              <w:spacing w:line="288" w:lineRule="auto"/>
              <w:jc w:val="center"/>
              <w:rPr>
                <w:rFonts w:cs="B Nazanin"/>
                <w:sz w:val="28"/>
                <w:szCs w:val="28"/>
              </w:rPr>
            </w:pPr>
            <w:r w:rsidRPr="00813807">
              <w:rPr>
                <w:rFonts w:cs="B Nazanin"/>
                <w:sz w:val="28"/>
                <w:szCs w:val="28"/>
              </w:rPr>
              <w:t>STATCOM</w:t>
            </w:r>
          </w:p>
        </w:tc>
        <w:tc>
          <w:tcPr>
            <w:tcW w:w="2907" w:type="dxa"/>
            <w:shd w:val="pct5" w:color="auto" w:fill="auto"/>
          </w:tcPr>
          <w:p w:rsidR="00895378" w:rsidRPr="00813807" w:rsidRDefault="00895378" w:rsidP="00895378">
            <w:pPr>
              <w:spacing w:line="288" w:lineRule="auto"/>
              <w:jc w:val="center"/>
              <w:rPr>
                <w:rFonts w:cs="B Nazanin"/>
                <w:sz w:val="28"/>
                <w:szCs w:val="28"/>
              </w:rPr>
            </w:pPr>
            <w:r w:rsidRPr="00813807">
              <w:rPr>
                <w:rFonts w:cs="B Nazanin" w:hint="cs"/>
                <w:sz w:val="28"/>
                <w:szCs w:val="28"/>
                <w:rtl/>
              </w:rPr>
              <w:t>ويژگي</w:t>
            </w:r>
          </w:p>
        </w:tc>
      </w:tr>
      <w:tr w:rsidR="00895378" w:rsidRPr="00813807" w:rsidTr="009707E5">
        <w:tc>
          <w:tcPr>
            <w:tcW w:w="2907" w:type="dxa"/>
          </w:tcPr>
          <w:p w:rsidR="00895378" w:rsidRPr="00813807" w:rsidRDefault="00895378" w:rsidP="00895378">
            <w:pPr>
              <w:spacing w:line="288" w:lineRule="auto"/>
              <w:jc w:val="center"/>
              <w:rPr>
                <w:rFonts w:cs="B Nazanin"/>
                <w:sz w:val="28"/>
                <w:szCs w:val="28"/>
                <w:rtl/>
              </w:rPr>
            </w:pPr>
            <w:r w:rsidRPr="00813807">
              <w:rPr>
                <w:rFonts w:cs="B Nazanin" w:hint="cs"/>
                <w:sz w:val="28"/>
                <w:szCs w:val="28"/>
                <w:rtl/>
              </w:rPr>
              <w:t>%100</w:t>
            </w:r>
          </w:p>
        </w:tc>
        <w:tc>
          <w:tcPr>
            <w:tcW w:w="2907" w:type="dxa"/>
          </w:tcPr>
          <w:p w:rsidR="00895378" w:rsidRPr="00813807" w:rsidRDefault="00895378" w:rsidP="00895378">
            <w:pPr>
              <w:spacing w:line="288" w:lineRule="auto"/>
              <w:jc w:val="center"/>
              <w:rPr>
                <w:rFonts w:cs="B Nazanin"/>
                <w:sz w:val="28"/>
                <w:szCs w:val="28"/>
              </w:rPr>
            </w:pPr>
            <w:r w:rsidRPr="00813807">
              <w:rPr>
                <w:rFonts w:cs="B Nazanin" w:hint="cs"/>
                <w:sz w:val="28"/>
                <w:szCs w:val="28"/>
                <w:rtl/>
              </w:rPr>
              <w:t xml:space="preserve">%50-40 در مقايسه با </w:t>
            </w:r>
            <w:r w:rsidRPr="00813807">
              <w:rPr>
                <w:rFonts w:cs="B Nazanin"/>
                <w:sz w:val="28"/>
                <w:szCs w:val="28"/>
              </w:rPr>
              <w:t>SVC</w:t>
            </w:r>
          </w:p>
        </w:tc>
        <w:tc>
          <w:tcPr>
            <w:tcW w:w="2907" w:type="dxa"/>
          </w:tcPr>
          <w:p w:rsidR="00895378" w:rsidRPr="00813807" w:rsidRDefault="00895378" w:rsidP="00895378">
            <w:pPr>
              <w:spacing w:line="288" w:lineRule="auto"/>
              <w:jc w:val="center"/>
              <w:rPr>
                <w:rFonts w:cs="B Nazanin"/>
                <w:sz w:val="28"/>
                <w:szCs w:val="28"/>
                <w:rtl/>
              </w:rPr>
            </w:pPr>
            <w:r w:rsidRPr="00813807">
              <w:rPr>
                <w:rFonts w:cs="B Nazanin" w:hint="cs"/>
                <w:sz w:val="28"/>
                <w:szCs w:val="28"/>
                <w:rtl/>
              </w:rPr>
              <w:t>فضاي مورد نياز</w:t>
            </w:r>
          </w:p>
        </w:tc>
      </w:tr>
      <w:tr w:rsidR="00895378" w:rsidRPr="00813807" w:rsidTr="009707E5">
        <w:tc>
          <w:tcPr>
            <w:tcW w:w="2907" w:type="dxa"/>
            <w:vAlign w:val="center"/>
          </w:tcPr>
          <w:p w:rsidR="00895378" w:rsidRPr="00813807" w:rsidRDefault="00895378" w:rsidP="00895378">
            <w:pPr>
              <w:spacing w:line="288" w:lineRule="auto"/>
              <w:jc w:val="center"/>
              <w:rPr>
                <w:rFonts w:cs="B Nazanin"/>
                <w:sz w:val="28"/>
                <w:szCs w:val="28"/>
                <w:rtl/>
              </w:rPr>
            </w:pPr>
            <w:r w:rsidRPr="00813807">
              <w:rPr>
                <w:rFonts w:cs="B Nazanin" w:hint="cs"/>
                <w:sz w:val="28"/>
                <w:szCs w:val="28"/>
                <w:rtl/>
              </w:rPr>
              <w:t>بيش از %99</w:t>
            </w:r>
          </w:p>
        </w:tc>
        <w:tc>
          <w:tcPr>
            <w:tcW w:w="2907" w:type="dxa"/>
            <w:vAlign w:val="center"/>
          </w:tcPr>
          <w:p w:rsidR="00895378" w:rsidRPr="00813807" w:rsidRDefault="00895378" w:rsidP="00895378">
            <w:pPr>
              <w:spacing w:line="288" w:lineRule="auto"/>
              <w:jc w:val="center"/>
              <w:rPr>
                <w:rFonts w:cs="B Nazanin"/>
                <w:sz w:val="28"/>
                <w:szCs w:val="28"/>
                <w:rtl/>
              </w:rPr>
            </w:pPr>
            <w:r w:rsidRPr="00813807">
              <w:rPr>
                <w:rFonts w:cs="B Nazanin" w:hint="cs"/>
                <w:sz w:val="28"/>
                <w:szCs w:val="28"/>
                <w:rtl/>
              </w:rPr>
              <w:t>%98-96</w:t>
            </w:r>
          </w:p>
        </w:tc>
        <w:tc>
          <w:tcPr>
            <w:tcW w:w="2907" w:type="dxa"/>
            <w:vAlign w:val="center"/>
          </w:tcPr>
          <w:p w:rsidR="00895378" w:rsidRPr="00813807" w:rsidRDefault="00895378" w:rsidP="00895378">
            <w:pPr>
              <w:spacing w:line="288" w:lineRule="auto"/>
              <w:jc w:val="center"/>
              <w:rPr>
                <w:rFonts w:cs="B Nazanin"/>
                <w:sz w:val="28"/>
                <w:szCs w:val="28"/>
                <w:rtl/>
              </w:rPr>
            </w:pPr>
            <w:r w:rsidRPr="00813807">
              <w:rPr>
                <w:rFonts w:cs="B Nazanin" w:hint="cs"/>
                <w:sz w:val="28"/>
                <w:szCs w:val="28"/>
                <w:rtl/>
              </w:rPr>
              <w:t>دسترس‌پذيري</w:t>
            </w:r>
          </w:p>
        </w:tc>
      </w:tr>
      <w:tr w:rsidR="00895378" w:rsidRPr="00813807" w:rsidTr="009707E5">
        <w:tc>
          <w:tcPr>
            <w:tcW w:w="2907" w:type="dxa"/>
            <w:vAlign w:val="center"/>
          </w:tcPr>
          <w:p w:rsidR="00895378" w:rsidRPr="00813807" w:rsidRDefault="00895378" w:rsidP="00895378">
            <w:pPr>
              <w:spacing w:line="288" w:lineRule="auto"/>
              <w:jc w:val="center"/>
              <w:rPr>
                <w:rFonts w:cs="B Nazanin"/>
                <w:sz w:val="28"/>
                <w:szCs w:val="28"/>
                <w:rtl/>
              </w:rPr>
            </w:pPr>
            <w:r w:rsidRPr="00813807">
              <w:rPr>
                <w:rFonts w:cs="B Nazanin" w:hint="cs"/>
                <w:sz w:val="28"/>
                <w:szCs w:val="28"/>
                <w:rtl/>
              </w:rPr>
              <w:t>%100</w:t>
            </w:r>
          </w:p>
        </w:tc>
        <w:tc>
          <w:tcPr>
            <w:tcW w:w="2907" w:type="dxa"/>
            <w:vAlign w:val="center"/>
          </w:tcPr>
          <w:p w:rsidR="00895378" w:rsidRPr="00813807" w:rsidRDefault="00895378" w:rsidP="00895378">
            <w:pPr>
              <w:spacing w:line="288" w:lineRule="auto"/>
              <w:jc w:val="center"/>
              <w:rPr>
                <w:rFonts w:cs="B Nazanin"/>
                <w:sz w:val="28"/>
                <w:szCs w:val="28"/>
                <w:rtl/>
              </w:rPr>
            </w:pPr>
            <w:r w:rsidRPr="00813807">
              <w:rPr>
                <w:rFonts w:cs="B Nazanin" w:hint="cs"/>
                <w:sz w:val="28"/>
                <w:szCs w:val="28"/>
                <w:rtl/>
              </w:rPr>
              <w:t>%150-120</w:t>
            </w:r>
          </w:p>
        </w:tc>
        <w:tc>
          <w:tcPr>
            <w:tcW w:w="2907" w:type="dxa"/>
            <w:vAlign w:val="center"/>
          </w:tcPr>
          <w:p w:rsidR="00895378" w:rsidRPr="00813807" w:rsidRDefault="00895378" w:rsidP="00895378">
            <w:pPr>
              <w:spacing w:line="288" w:lineRule="auto"/>
              <w:jc w:val="center"/>
              <w:rPr>
                <w:rFonts w:cs="B Nazanin"/>
                <w:sz w:val="28"/>
                <w:szCs w:val="28"/>
                <w:rtl/>
              </w:rPr>
            </w:pPr>
            <w:r w:rsidRPr="00813807">
              <w:rPr>
                <w:rFonts w:cs="B Nazanin" w:hint="cs"/>
                <w:sz w:val="28"/>
                <w:szCs w:val="28"/>
                <w:rtl/>
              </w:rPr>
              <w:t>هزينه سرمايه‌گذاري</w:t>
            </w:r>
          </w:p>
        </w:tc>
      </w:tr>
    </w:tbl>
    <w:p w:rsidR="00895378" w:rsidRPr="00813807" w:rsidRDefault="00895378" w:rsidP="00895378">
      <w:pPr>
        <w:spacing w:after="200" w:line="276" w:lineRule="auto"/>
        <w:jc w:val="both"/>
        <w:rPr>
          <w:rFonts w:ascii="Calibri" w:eastAsia="Times New Roman" w:hAnsi="Calibri" w:cs="B Nazanin"/>
          <w:sz w:val="28"/>
          <w:szCs w:val="28"/>
          <w:rtl/>
        </w:rPr>
      </w:pPr>
    </w:p>
    <w:p w:rsidR="005C5577" w:rsidRPr="00813807" w:rsidRDefault="005C5577" w:rsidP="005C5577">
      <w:pPr>
        <w:jc w:val="both"/>
        <w:rPr>
          <w:rFonts w:cs="B Nazanin" w:hint="cs"/>
          <w:sz w:val="28"/>
          <w:szCs w:val="28"/>
          <w:rtl/>
        </w:rPr>
      </w:pPr>
      <w:r w:rsidRPr="00813807">
        <w:rPr>
          <w:rFonts w:cs="B Nazanin" w:hint="cs"/>
          <w:sz w:val="28"/>
          <w:szCs w:val="28"/>
          <w:rtl/>
        </w:rPr>
        <w:t>شبیه سازی انجام شده :</w:t>
      </w:r>
    </w:p>
    <w:p w:rsidR="009707E5" w:rsidRPr="00813807" w:rsidRDefault="009707E5" w:rsidP="00647596">
      <w:pPr>
        <w:numPr>
          <w:ilvl w:val="0"/>
          <w:numId w:val="2"/>
        </w:numPr>
        <w:jc w:val="both"/>
        <w:rPr>
          <w:rFonts w:cs="B Nazanin"/>
          <w:sz w:val="28"/>
          <w:szCs w:val="28"/>
        </w:rPr>
      </w:pPr>
      <w:r w:rsidRPr="00813807">
        <w:rPr>
          <w:rFonts w:cs="B Nazanin" w:hint="cs"/>
          <w:sz w:val="28"/>
          <w:szCs w:val="28"/>
          <w:rtl/>
        </w:rPr>
        <w:t>ورودی های کنترل منطق فازی را انتخاب کنید: ورودی های کنترل منطق فازی در این مقاله خطای ولتاژ ترمینال و خطای سرعت ژنراتور می باشند که به صورت زیر تعریف می شوند</w:t>
      </w:r>
      <w:r w:rsidRPr="00813807">
        <w:rPr>
          <w:rFonts w:cs="B Nazanin"/>
          <w:sz w:val="28"/>
          <w:szCs w:val="28"/>
          <w:rtl/>
        </w:rPr>
        <w:t>:</w:t>
      </w:r>
    </w:p>
    <w:p w:rsidR="009707E5" w:rsidRPr="00813807" w:rsidRDefault="009707E5" w:rsidP="00647596">
      <w:pPr>
        <w:numPr>
          <w:ilvl w:val="0"/>
          <w:numId w:val="2"/>
        </w:numPr>
        <w:jc w:val="both"/>
        <w:rPr>
          <w:rFonts w:cs="B Nazanin"/>
          <w:sz w:val="28"/>
          <w:szCs w:val="28"/>
          <w:rtl/>
        </w:rPr>
      </w:pPr>
      <w:proofErr w:type="gramStart"/>
      <w:r w:rsidRPr="00813807">
        <w:rPr>
          <w:rFonts w:cs="B Nazanin"/>
          <w:sz w:val="28"/>
          <w:szCs w:val="28"/>
          <w:lang w:val="fr-FR"/>
        </w:rPr>
        <w:t>ΔVc(</w:t>
      </w:r>
      <w:proofErr w:type="gramEnd"/>
      <w:r w:rsidRPr="00813807">
        <w:rPr>
          <w:rFonts w:cs="B Nazanin"/>
          <w:sz w:val="28"/>
          <w:szCs w:val="28"/>
          <w:lang w:val="fr-FR"/>
        </w:rPr>
        <w:t>pu)=Vref -Vt</w:t>
      </w:r>
    </w:p>
    <w:p w:rsidR="009707E5" w:rsidRPr="00813807" w:rsidRDefault="009707E5" w:rsidP="00647596">
      <w:pPr>
        <w:numPr>
          <w:ilvl w:val="0"/>
          <w:numId w:val="2"/>
        </w:numPr>
        <w:jc w:val="both"/>
        <w:rPr>
          <w:rFonts w:cs="B Nazanin"/>
          <w:sz w:val="28"/>
          <w:szCs w:val="28"/>
          <w:rtl/>
        </w:rPr>
      </w:pPr>
      <w:proofErr w:type="gramStart"/>
      <w:r w:rsidRPr="00813807">
        <w:rPr>
          <w:rFonts w:cs="B Nazanin"/>
          <w:sz w:val="28"/>
          <w:szCs w:val="28"/>
          <w:lang w:val="fr-FR"/>
        </w:rPr>
        <w:t>Δw(</w:t>
      </w:r>
      <w:proofErr w:type="gramEnd"/>
      <w:r w:rsidRPr="00813807">
        <w:rPr>
          <w:rFonts w:cs="B Nazanin"/>
          <w:sz w:val="28"/>
          <w:szCs w:val="28"/>
          <w:lang w:val="fr-FR"/>
        </w:rPr>
        <w:t>pu)=w-w</w:t>
      </w:r>
      <w:r w:rsidRPr="00813807">
        <w:rPr>
          <w:rFonts w:cs="B Nazanin"/>
          <w:sz w:val="28"/>
          <w:szCs w:val="28"/>
        </w:rPr>
        <w:t>c</w:t>
      </w:r>
    </w:p>
    <w:p w:rsidR="009707E5" w:rsidRPr="00813807" w:rsidRDefault="009707E5" w:rsidP="00647596">
      <w:pPr>
        <w:numPr>
          <w:ilvl w:val="0"/>
          <w:numId w:val="2"/>
        </w:numPr>
        <w:jc w:val="both"/>
        <w:rPr>
          <w:rFonts w:cs="B Nazanin"/>
          <w:sz w:val="28"/>
          <w:szCs w:val="28"/>
          <w:rtl/>
        </w:rPr>
      </w:pPr>
      <w:r w:rsidRPr="00813807">
        <w:rPr>
          <w:rFonts w:cs="B Nazanin" w:hint="cs"/>
          <w:sz w:val="28"/>
          <w:szCs w:val="28"/>
          <w:rtl/>
        </w:rPr>
        <w:t>که در آن :</w:t>
      </w:r>
    </w:p>
    <w:p w:rsidR="009707E5" w:rsidRPr="00813807" w:rsidRDefault="009707E5" w:rsidP="00647596">
      <w:pPr>
        <w:numPr>
          <w:ilvl w:val="0"/>
          <w:numId w:val="2"/>
        </w:numPr>
        <w:jc w:val="both"/>
        <w:rPr>
          <w:rFonts w:cs="B Nazanin"/>
          <w:sz w:val="28"/>
          <w:szCs w:val="28"/>
          <w:rtl/>
        </w:rPr>
      </w:pPr>
      <w:r w:rsidRPr="00813807">
        <w:rPr>
          <w:rFonts w:cs="B Nazanin" w:hint="cs"/>
          <w:sz w:val="28"/>
          <w:szCs w:val="28"/>
          <w:rtl/>
        </w:rPr>
        <w:t xml:space="preserve">ولتاژ ترمینال ژنراتور </w:t>
      </w:r>
      <w:r w:rsidRPr="00813807">
        <w:rPr>
          <w:rFonts w:cs="B Nazanin"/>
          <w:sz w:val="28"/>
          <w:szCs w:val="28"/>
        </w:rPr>
        <w:t>Vt=</w:t>
      </w:r>
    </w:p>
    <w:p w:rsidR="009707E5" w:rsidRPr="00813807" w:rsidRDefault="009707E5" w:rsidP="00647596">
      <w:pPr>
        <w:numPr>
          <w:ilvl w:val="0"/>
          <w:numId w:val="2"/>
        </w:numPr>
        <w:jc w:val="both"/>
        <w:rPr>
          <w:rFonts w:cs="B Nazanin"/>
          <w:sz w:val="28"/>
          <w:szCs w:val="28"/>
          <w:rtl/>
        </w:rPr>
      </w:pPr>
      <w:r w:rsidRPr="00813807">
        <w:rPr>
          <w:rFonts w:cs="B Nazanin" w:hint="cs"/>
          <w:sz w:val="28"/>
          <w:szCs w:val="28"/>
          <w:rtl/>
        </w:rPr>
        <w:t xml:space="preserve">ولتاژ مرجع </w:t>
      </w:r>
      <w:r w:rsidRPr="00813807">
        <w:rPr>
          <w:rFonts w:cs="B Nazanin"/>
          <w:sz w:val="28"/>
          <w:szCs w:val="28"/>
        </w:rPr>
        <w:t>Vref=</w:t>
      </w:r>
    </w:p>
    <w:p w:rsidR="009707E5" w:rsidRPr="00813807" w:rsidRDefault="009707E5" w:rsidP="00647596">
      <w:pPr>
        <w:numPr>
          <w:ilvl w:val="0"/>
          <w:numId w:val="2"/>
        </w:numPr>
        <w:jc w:val="both"/>
        <w:rPr>
          <w:rFonts w:cs="B Nazanin"/>
          <w:sz w:val="28"/>
          <w:szCs w:val="28"/>
          <w:rtl/>
        </w:rPr>
      </w:pPr>
      <w:r w:rsidRPr="00813807">
        <w:rPr>
          <w:rFonts w:cs="B Nazanin" w:hint="cs"/>
          <w:sz w:val="28"/>
          <w:szCs w:val="28"/>
          <w:rtl/>
        </w:rPr>
        <w:t xml:space="preserve">سرعت سنکرون ژنراتور </w:t>
      </w:r>
      <w:r w:rsidRPr="00813807">
        <w:rPr>
          <w:rFonts w:cs="B Nazanin"/>
          <w:sz w:val="28"/>
          <w:szCs w:val="28"/>
        </w:rPr>
        <w:t>Wc=</w:t>
      </w:r>
    </w:p>
    <w:p w:rsidR="009707E5" w:rsidRPr="00813807" w:rsidRDefault="009707E5" w:rsidP="00647596">
      <w:pPr>
        <w:numPr>
          <w:ilvl w:val="0"/>
          <w:numId w:val="2"/>
        </w:numPr>
        <w:jc w:val="both"/>
        <w:rPr>
          <w:rFonts w:cs="B Nazanin"/>
          <w:sz w:val="28"/>
          <w:szCs w:val="28"/>
          <w:rtl/>
        </w:rPr>
      </w:pPr>
      <w:r w:rsidRPr="00813807">
        <w:rPr>
          <w:rFonts w:cs="B Nazanin" w:hint="cs"/>
          <w:sz w:val="28"/>
          <w:szCs w:val="28"/>
          <w:rtl/>
        </w:rPr>
        <w:t xml:space="preserve">سرعت ژنراتور </w:t>
      </w:r>
      <w:r w:rsidRPr="00813807">
        <w:rPr>
          <w:rFonts w:cs="B Nazanin"/>
          <w:sz w:val="28"/>
          <w:szCs w:val="28"/>
        </w:rPr>
        <w:t>W=</w:t>
      </w:r>
    </w:p>
    <w:p w:rsidR="007D2395" w:rsidRPr="00813807" w:rsidRDefault="009707E5" w:rsidP="007D2395">
      <w:pPr>
        <w:jc w:val="both"/>
        <w:rPr>
          <w:rFonts w:cs="B Nazanin"/>
          <w:sz w:val="28"/>
          <w:szCs w:val="28"/>
          <w:rtl/>
        </w:rPr>
      </w:pPr>
      <w:r w:rsidRPr="00813807">
        <w:rPr>
          <w:rFonts w:cs="B Nazanin"/>
          <w:noProof/>
          <w:sz w:val="28"/>
          <w:szCs w:val="28"/>
        </w:rPr>
        <w:lastRenderedPageBreak/>
        <w:drawing>
          <wp:inline distT="0" distB="0" distL="0" distR="0" wp14:anchorId="6CAE645F" wp14:editId="033FA863">
            <wp:extent cx="5731510" cy="2962275"/>
            <wp:effectExtent l="0" t="0" r="254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8078"/>
                    <a:stretch/>
                  </pic:blipFill>
                  <pic:spPr bwMode="auto">
                    <a:xfrm>
                      <a:off x="0" y="0"/>
                      <a:ext cx="5731510" cy="2962275"/>
                    </a:xfrm>
                    <a:prstGeom prst="rect">
                      <a:avLst/>
                    </a:prstGeom>
                    <a:ln>
                      <a:noFill/>
                    </a:ln>
                    <a:extLst>
                      <a:ext uri="{53640926-AAD7-44D8-BBD7-CCE9431645EC}">
                        <a14:shadowObscured xmlns:a14="http://schemas.microsoft.com/office/drawing/2010/main"/>
                      </a:ext>
                    </a:extLst>
                  </pic:spPr>
                </pic:pic>
              </a:graphicData>
            </a:graphic>
          </wp:inline>
        </w:drawing>
      </w:r>
    </w:p>
    <w:p w:rsidR="009707E5" w:rsidRPr="00813807" w:rsidRDefault="009707E5" w:rsidP="009707E5">
      <w:pPr>
        <w:spacing w:after="200" w:line="360" w:lineRule="auto"/>
        <w:jc w:val="both"/>
        <w:rPr>
          <w:rFonts w:ascii="Times New Roman" w:eastAsia="Times New Roman" w:hAnsi="Times New Roman" w:cs="B Nazanin"/>
          <w:sz w:val="28"/>
          <w:szCs w:val="28"/>
          <w:rtl/>
        </w:rPr>
      </w:pPr>
      <w:r w:rsidRPr="00813807">
        <w:rPr>
          <w:rFonts w:ascii="Times New Roman" w:eastAsia="Times New Roman" w:hAnsi="Times New Roman" w:cs="B Nazanin" w:hint="cs"/>
          <w:sz w:val="28"/>
          <w:szCs w:val="28"/>
          <w:rtl/>
        </w:rPr>
        <w:t>در سمت چپ یک ژنداتور 1000 مگاولت آمپر که ولتاژی برار 13800 ولت در فرکانس 60 هرتز قرار دارد و امپدانس درونی آن به قرار زیر است :</w:t>
      </w:r>
    </w:p>
    <w:p w:rsidR="009707E5" w:rsidRPr="00813807" w:rsidRDefault="009707E5" w:rsidP="009707E5">
      <w:pPr>
        <w:spacing w:after="200" w:line="360" w:lineRule="auto"/>
        <w:jc w:val="both"/>
        <w:rPr>
          <w:rFonts w:ascii="Times New Roman" w:eastAsia="Times New Roman" w:hAnsi="Times New Roman" w:cs="B Nazanin"/>
          <w:sz w:val="28"/>
          <w:szCs w:val="28"/>
          <w:rtl/>
        </w:rPr>
      </w:pPr>
      <w:r w:rsidRPr="00813807">
        <w:rPr>
          <w:rFonts w:ascii="Times New Roman" w:eastAsia="Times New Roman" w:hAnsi="Times New Roman" w:cs="B Nazanin" w:hint="cs"/>
          <w:noProof/>
          <w:sz w:val="28"/>
          <w:szCs w:val="28"/>
        </w:rPr>
        <w:drawing>
          <wp:inline distT="0" distB="0" distL="0" distR="0" wp14:anchorId="7DFCBE41" wp14:editId="641BB068">
            <wp:extent cx="5724525" cy="44386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4525" cy="4438650"/>
                    </a:xfrm>
                    <a:prstGeom prst="rect">
                      <a:avLst/>
                    </a:prstGeom>
                    <a:noFill/>
                    <a:ln>
                      <a:noFill/>
                    </a:ln>
                  </pic:spPr>
                </pic:pic>
              </a:graphicData>
            </a:graphic>
          </wp:inline>
        </w:drawing>
      </w:r>
    </w:p>
    <w:p w:rsidR="009707E5" w:rsidRPr="00813807" w:rsidRDefault="009707E5" w:rsidP="009707E5">
      <w:pPr>
        <w:spacing w:after="200" w:line="360" w:lineRule="auto"/>
        <w:jc w:val="both"/>
        <w:rPr>
          <w:rFonts w:ascii="Times New Roman" w:eastAsia="Times New Roman" w:hAnsi="Times New Roman" w:cs="B Nazanin"/>
          <w:sz w:val="28"/>
          <w:szCs w:val="28"/>
        </w:rPr>
      </w:pPr>
      <w:r w:rsidRPr="00813807">
        <w:rPr>
          <w:rFonts w:ascii="Times New Roman" w:eastAsia="Times New Roman" w:hAnsi="Times New Roman" w:cs="B Nazanin" w:hint="cs"/>
          <w:sz w:val="28"/>
          <w:szCs w:val="28"/>
          <w:rtl/>
        </w:rPr>
        <w:lastRenderedPageBreak/>
        <w:t xml:space="preserve">مدار داخلی توربین و رگولاتور ولتاژ که با استفاده از خروجی های ژنراتور و </w:t>
      </w:r>
      <w:r w:rsidRPr="00813807">
        <w:rPr>
          <w:rFonts w:ascii="Times New Roman" w:eastAsia="Times New Roman" w:hAnsi="Times New Roman" w:cs="B Nazanin"/>
          <w:sz w:val="28"/>
          <w:szCs w:val="28"/>
        </w:rPr>
        <w:t>PSS</w:t>
      </w:r>
      <w:r w:rsidRPr="00813807">
        <w:rPr>
          <w:rFonts w:ascii="Times New Roman" w:eastAsia="Times New Roman" w:hAnsi="Times New Roman" w:cs="B Nazanin" w:hint="cs"/>
          <w:sz w:val="28"/>
          <w:szCs w:val="28"/>
          <w:rtl/>
        </w:rPr>
        <w:t xml:space="preserve"> و </w:t>
      </w:r>
      <w:r w:rsidRPr="00813807">
        <w:rPr>
          <w:rFonts w:ascii="Times New Roman" w:eastAsia="Times New Roman" w:hAnsi="Times New Roman" w:cs="B Nazanin"/>
          <w:sz w:val="28"/>
          <w:szCs w:val="28"/>
        </w:rPr>
        <w:t>HTG</w:t>
      </w:r>
      <w:r w:rsidRPr="00813807">
        <w:rPr>
          <w:rFonts w:ascii="Times New Roman" w:eastAsia="Times New Roman" w:hAnsi="Times New Roman" w:cs="B Nazanin" w:hint="cs"/>
          <w:sz w:val="28"/>
          <w:szCs w:val="28"/>
          <w:rtl/>
        </w:rPr>
        <w:t xml:space="preserve"> و </w:t>
      </w:r>
      <w:r w:rsidRPr="00813807">
        <w:rPr>
          <w:rFonts w:ascii="Times New Roman" w:eastAsia="Times New Roman" w:hAnsi="Times New Roman" w:cs="B Nazanin"/>
          <w:sz w:val="28"/>
          <w:szCs w:val="28"/>
        </w:rPr>
        <w:t>EXCITATION</w:t>
      </w:r>
      <w:r w:rsidRPr="00813807">
        <w:rPr>
          <w:rFonts w:ascii="Times New Roman" w:eastAsia="Times New Roman" w:hAnsi="Times New Roman" w:cs="B Nazanin" w:hint="cs"/>
          <w:sz w:val="28"/>
          <w:szCs w:val="28"/>
          <w:rtl/>
        </w:rPr>
        <w:t xml:space="preserve"> عمل می کند :</w:t>
      </w:r>
    </w:p>
    <w:p w:rsidR="009707E5" w:rsidRPr="00813807" w:rsidRDefault="009707E5" w:rsidP="009707E5">
      <w:pPr>
        <w:spacing w:after="200" w:line="360" w:lineRule="auto"/>
        <w:jc w:val="both"/>
        <w:rPr>
          <w:rFonts w:ascii="Times New Roman" w:eastAsia="Times New Roman" w:hAnsi="Times New Roman" w:cs="B Nazanin"/>
          <w:sz w:val="28"/>
          <w:szCs w:val="28"/>
          <w:rtl/>
        </w:rPr>
      </w:pPr>
      <w:r w:rsidRPr="00813807">
        <w:rPr>
          <w:rFonts w:ascii="Times New Roman" w:eastAsia="Times New Roman" w:hAnsi="Times New Roman" w:cs="B Nazanin"/>
          <w:noProof/>
          <w:sz w:val="28"/>
          <w:szCs w:val="28"/>
        </w:rPr>
        <w:drawing>
          <wp:inline distT="0" distB="0" distL="0" distR="0" wp14:anchorId="154B7C19" wp14:editId="0BE4774B">
            <wp:extent cx="5724525" cy="28956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4525" cy="2895600"/>
                    </a:xfrm>
                    <a:prstGeom prst="rect">
                      <a:avLst/>
                    </a:prstGeom>
                    <a:noFill/>
                    <a:ln>
                      <a:noFill/>
                    </a:ln>
                  </pic:spPr>
                </pic:pic>
              </a:graphicData>
            </a:graphic>
          </wp:inline>
        </w:drawing>
      </w:r>
    </w:p>
    <w:p w:rsidR="009707E5" w:rsidRPr="00813807" w:rsidRDefault="009707E5" w:rsidP="009707E5">
      <w:pPr>
        <w:spacing w:after="200" w:line="360" w:lineRule="auto"/>
        <w:jc w:val="both"/>
        <w:rPr>
          <w:rFonts w:ascii="Times New Roman" w:eastAsia="Times New Roman" w:hAnsi="Times New Roman" w:cs="B Nazanin"/>
          <w:sz w:val="28"/>
          <w:szCs w:val="28"/>
          <w:rtl/>
        </w:rPr>
      </w:pPr>
      <w:r w:rsidRPr="00813807">
        <w:rPr>
          <w:rFonts w:ascii="Times New Roman" w:eastAsia="Times New Roman" w:hAnsi="Times New Roman" w:cs="B Nazanin" w:hint="cs"/>
          <w:sz w:val="28"/>
          <w:szCs w:val="28"/>
          <w:rtl/>
        </w:rPr>
        <w:t xml:space="preserve">در قسمت ثابت </w:t>
      </w:r>
      <w:r w:rsidRPr="00813807">
        <w:rPr>
          <w:rFonts w:ascii="Times New Roman" w:eastAsia="Times New Roman" w:hAnsi="Times New Roman" w:cs="B Nazanin"/>
          <w:sz w:val="28"/>
          <w:szCs w:val="28"/>
        </w:rPr>
        <w:t>PSS</w:t>
      </w:r>
      <w:r w:rsidRPr="00813807">
        <w:rPr>
          <w:rFonts w:ascii="Times New Roman" w:eastAsia="Times New Roman" w:hAnsi="Times New Roman" w:cs="B Nazanin" w:hint="cs"/>
          <w:sz w:val="28"/>
          <w:szCs w:val="28"/>
          <w:rtl/>
        </w:rPr>
        <w:t xml:space="preserve"> با قرار دادن عدد 0 رگولاتور بدون </w:t>
      </w:r>
      <w:r w:rsidRPr="00813807">
        <w:rPr>
          <w:rFonts w:ascii="Times New Roman" w:eastAsia="Times New Roman" w:hAnsi="Times New Roman" w:cs="B Nazanin"/>
          <w:sz w:val="28"/>
          <w:szCs w:val="28"/>
        </w:rPr>
        <w:t>PSS</w:t>
      </w:r>
      <w:r w:rsidRPr="00813807">
        <w:rPr>
          <w:rFonts w:ascii="Times New Roman" w:eastAsia="Times New Roman" w:hAnsi="Times New Roman" w:cs="B Nazanin" w:hint="cs"/>
          <w:sz w:val="28"/>
          <w:szCs w:val="28"/>
          <w:rtl/>
        </w:rPr>
        <w:t xml:space="preserve"> عمل می کند و با قرار دادن 1 </w:t>
      </w:r>
      <w:r w:rsidRPr="00813807">
        <w:rPr>
          <w:rFonts w:ascii="Times New Roman" w:eastAsia="Times New Roman" w:hAnsi="Times New Roman" w:cs="B Nazanin"/>
          <w:sz w:val="28"/>
          <w:szCs w:val="28"/>
        </w:rPr>
        <w:t>PSS</w:t>
      </w:r>
      <w:r w:rsidRPr="00813807">
        <w:rPr>
          <w:rFonts w:ascii="Times New Roman" w:eastAsia="Times New Roman" w:hAnsi="Times New Roman" w:cs="B Nazanin" w:hint="cs"/>
          <w:sz w:val="28"/>
          <w:szCs w:val="28"/>
          <w:rtl/>
        </w:rPr>
        <w:t xml:space="preserve"> در حالت </w:t>
      </w:r>
      <w:r w:rsidRPr="00813807">
        <w:rPr>
          <w:rFonts w:ascii="Times New Roman" w:eastAsia="Times New Roman" w:hAnsi="Times New Roman" w:cs="B Nazanin"/>
          <w:sz w:val="28"/>
          <w:szCs w:val="28"/>
        </w:rPr>
        <w:t>GENERIC</w:t>
      </w:r>
      <w:r w:rsidRPr="00813807">
        <w:rPr>
          <w:rFonts w:ascii="Times New Roman" w:eastAsia="Times New Roman" w:hAnsi="Times New Roman" w:cs="B Nazanin" w:hint="cs"/>
          <w:sz w:val="28"/>
          <w:szCs w:val="28"/>
          <w:rtl/>
        </w:rPr>
        <w:t xml:space="preserve"> و عدد 2 </w:t>
      </w:r>
      <w:r w:rsidRPr="00813807">
        <w:rPr>
          <w:rFonts w:ascii="Helvetica" w:eastAsia="Times New Roman" w:hAnsi="Helvetica" w:cs="B Nazanin"/>
          <w:sz w:val="28"/>
          <w:szCs w:val="28"/>
        </w:rPr>
        <w:t>Multi-Band</w:t>
      </w:r>
      <w:r w:rsidRPr="00813807">
        <w:rPr>
          <w:rFonts w:ascii="Times New Roman" w:eastAsia="Times New Roman" w:hAnsi="Times New Roman" w:cs="B Nazanin" w:hint="cs"/>
          <w:sz w:val="28"/>
          <w:szCs w:val="28"/>
          <w:rtl/>
        </w:rPr>
        <w:t xml:space="preserve"> می باشد .</w:t>
      </w:r>
    </w:p>
    <w:p w:rsidR="009707E5" w:rsidRPr="00813807" w:rsidRDefault="009707E5" w:rsidP="009707E5">
      <w:pPr>
        <w:spacing w:after="200" w:line="360" w:lineRule="auto"/>
        <w:jc w:val="both"/>
        <w:rPr>
          <w:rFonts w:ascii="Times New Roman" w:eastAsia="Times New Roman" w:hAnsi="Times New Roman" w:cs="B Nazanin"/>
          <w:sz w:val="28"/>
          <w:szCs w:val="28"/>
          <w:rtl/>
        </w:rPr>
      </w:pPr>
      <w:r w:rsidRPr="00813807">
        <w:rPr>
          <w:rFonts w:ascii="Times New Roman" w:eastAsia="Times New Roman" w:hAnsi="Times New Roman" w:cs="B Nazanin" w:hint="cs"/>
          <w:sz w:val="28"/>
          <w:szCs w:val="28"/>
          <w:rtl/>
        </w:rPr>
        <w:t>یک ترانس مثلث به ستاره 1000 مگاولت آمپری افزاینده ، ولتاژ 13.8 کیلوولتی تولیدی را به 500 کیلوولت افزایش می دهد :</w:t>
      </w:r>
    </w:p>
    <w:p w:rsidR="009707E5" w:rsidRPr="00813807" w:rsidRDefault="009707E5" w:rsidP="009707E5">
      <w:pPr>
        <w:spacing w:after="200" w:line="360" w:lineRule="auto"/>
        <w:jc w:val="both"/>
        <w:rPr>
          <w:rFonts w:ascii="Times New Roman" w:eastAsia="Times New Roman" w:hAnsi="Times New Roman" w:cs="B Nazanin"/>
          <w:sz w:val="28"/>
          <w:szCs w:val="28"/>
          <w:rtl/>
        </w:rPr>
      </w:pPr>
      <w:r w:rsidRPr="00813807">
        <w:rPr>
          <w:rFonts w:ascii="Times New Roman" w:eastAsia="Times New Roman" w:hAnsi="Times New Roman" w:cs="B Nazanin"/>
          <w:noProof/>
          <w:sz w:val="28"/>
          <w:szCs w:val="28"/>
        </w:rPr>
        <w:lastRenderedPageBreak/>
        <w:drawing>
          <wp:inline distT="0" distB="0" distL="0" distR="0" wp14:anchorId="56C1322A" wp14:editId="4CAE5EC2">
            <wp:extent cx="5724525" cy="35814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4525" cy="3581400"/>
                    </a:xfrm>
                    <a:prstGeom prst="rect">
                      <a:avLst/>
                    </a:prstGeom>
                    <a:noFill/>
                    <a:ln>
                      <a:noFill/>
                    </a:ln>
                  </pic:spPr>
                </pic:pic>
              </a:graphicData>
            </a:graphic>
          </wp:inline>
        </w:drawing>
      </w:r>
    </w:p>
    <w:p w:rsidR="009707E5" w:rsidRPr="00813807" w:rsidRDefault="009707E5" w:rsidP="009707E5">
      <w:pPr>
        <w:spacing w:after="200" w:line="360" w:lineRule="auto"/>
        <w:jc w:val="both"/>
        <w:rPr>
          <w:rFonts w:ascii="Times New Roman" w:eastAsia="Times New Roman" w:hAnsi="Times New Roman" w:cs="B Nazanin"/>
          <w:sz w:val="28"/>
          <w:szCs w:val="28"/>
          <w:rtl/>
        </w:rPr>
      </w:pPr>
      <w:r w:rsidRPr="00813807">
        <w:rPr>
          <w:rFonts w:ascii="Times New Roman" w:eastAsia="Times New Roman" w:hAnsi="Times New Roman" w:cs="B Nazanin" w:hint="cs"/>
          <w:sz w:val="28"/>
          <w:szCs w:val="28"/>
          <w:rtl/>
        </w:rPr>
        <w:t>یک خطای تکفاز به زمین با مقاومت خطا و زمین 0.001 اهم در زمان 5 تا 5.1 ثانیه به وقوع می پیوندد:</w:t>
      </w:r>
    </w:p>
    <w:p w:rsidR="009707E5" w:rsidRPr="00813807" w:rsidRDefault="009707E5" w:rsidP="009707E5">
      <w:pPr>
        <w:spacing w:after="200" w:line="360" w:lineRule="auto"/>
        <w:jc w:val="both"/>
        <w:rPr>
          <w:rFonts w:ascii="Times New Roman" w:eastAsia="Times New Roman" w:hAnsi="Times New Roman" w:cs="B Nazanin"/>
          <w:sz w:val="28"/>
          <w:szCs w:val="28"/>
          <w:rtl/>
        </w:rPr>
      </w:pPr>
      <w:r w:rsidRPr="00813807">
        <w:rPr>
          <w:rFonts w:ascii="Times New Roman" w:eastAsia="Times New Roman" w:hAnsi="Times New Roman" w:cs="B Nazanin"/>
          <w:noProof/>
          <w:sz w:val="28"/>
          <w:szCs w:val="28"/>
        </w:rPr>
        <w:lastRenderedPageBreak/>
        <w:drawing>
          <wp:inline distT="0" distB="0" distL="0" distR="0" wp14:anchorId="587608B9" wp14:editId="43398FA7">
            <wp:extent cx="5724525" cy="46101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4525" cy="4610100"/>
                    </a:xfrm>
                    <a:prstGeom prst="rect">
                      <a:avLst/>
                    </a:prstGeom>
                    <a:noFill/>
                    <a:ln>
                      <a:noFill/>
                    </a:ln>
                  </pic:spPr>
                </pic:pic>
              </a:graphicData>
            </a:graphic>
          </wp:inline>
        </w:drawing>
      </w:r>
    </w:p>
    <w:p w:rsidR="009666B0" w:rsidRPr="009666B0" w:rsidRDefault="009666B0" w:rsidP="009666B0">
      <w:pPr>
        <w:spacing w:after="200" w:line="360" w:lineRule="auto"/>
        <w:jc w:val="both"/>
        <w:rPr>
          <w:rFonts w:ascii="Calibri" w:eastAsia="Times New Roman" w:hAnsi="Calibri" w:cs="B Nazanin"/>
          <w:sz w:val="28"/>
          <w:szCs w:val="28"/>
          <w:rtl/>
        </w:rPr>
      </w:pPr>
      <w:r w:rsidRPr="009666B0">
        <w:rPr>
          <w:rFonts w:ascii="Calibri" w:eastAsia="Times New Roman" w:hAnsi="Calibri" w:cs="B Nazanin" w:hint="cs"/>
          <w:sz w:val="28"/>
          <w:szCs w:val="28"/>
          <w:rtl/>
        </w:rPr>
        <w:t xml:space="preserve">ترانسفورماتور سری وظیفه ایزولاسیون </w:t>
      </w:r>
      <w:r w:rsidRPr="00813807">
        <w:rPr>
          <w:rFonts w:ascii="Calibri" w:eastAsia="Times New Roman" w:hAnsi="Calibri" w:cs="B Nazanin"/>
          <w:sz w:val="28"/>
          <w:szCs w:val="28"/>
        </w:rPr>
        <w:t>Svc</w:t>
      </w:r>
      <w:r w:rsidRPr="009666B0">
        <w:rPr>
          <w:rFonts w:ascii="Calibri" w:eastAsia="Times New Roman" w:hAnsi="Calibri" w:cs="B Nazanin" w:hint="cs"/>
          <w:sz w:val="28"/>
          <w:szCs w:val="28"/>
          <w:rtl/>
        </w:rPr>
        <w:t xml:space="preserve"> از شبکه و تقویت ولتاژ خروجی مبدل و تزریق آن به شبکه را به عهده دارد .</w:t>
      </w:r>
    </w:p>
    <w:p w:rsidR="009707E5" w:rsidRPr="00813807" w:rsidRDefault="00DE3E4B" w:rsidP="009707E5">
      <w:pPr>
        <w:spacing w:after="200" w:line="360" w:lineRule="auto"/>
        <w:jc w:val="both"/>
        <w:rPr>
          <w:rFonts w:ascii="Times New Roman" w:eastAsia="Times New Roman" w:hAnsi="Times New Roman" w:cs="B Nazanin"/>
          <w:sz w:val="28"/>
          <w:szCs w:val="28"/>
          <w:rtl/>
        </w:rPr>
      </w:pPr>
      <w:r w:rsidRPr="00813807">
        <w:rPr>
          <w:rFonts w:cs="B Nazanin"/>
          <w:noProof/>
          <w:sz w:val="28"/>
          <w:szCs w:val="28"/>
        </w:rPr>
        <w:drawing>
          <wp:inline distT="0" distB="0" distL="0" distR="0" wp14:anchorId="13010DC2" wp14:editId="21480CBA">
            <wp:extent cx="5731510" cy="289560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10148"/>
                    <a:stretch/>
                  </pic:blipFill>
                  <pic:spPr bwMode="auto">
                    <a:xfrm>
                      <a:off x="0" y="0"/>
                      <a:ext cx="5731510" cy="2895600"/>
                    </a:xfrm>
                    <a:prstGeom prst="rect">
                      <a:avLst/>
                    </a:prstGeom>
                    <a:ln>
                      <a:noFill/>
                    </a:ln>
                    <a:extLst>
                      <a:ext uri="{53640926-AAD7-44D8-BBD7-CCE9431645EC}">
                        <a14:shadowObscured xmlns:a14="http://schemas.microsoft.com/office/drawing/2010/main"/>
                      </a:ext>
                    </a:extLst>
                  </pic:spPr>
                </pic:pic>
              </a:graphicData>
            </a:graphic>
          </wp:inline>
        </w:drawing>
      </w:r>
    </w:p>
    <w:p w:rsidR="009707E5" w:rsidRPr="00813807" w:rsidRDefault="009707E5" w:rsidP="009707E5">
      <w:pPr>
        <w:spacing w:after="200" w:line="360" w:lineRule="auto"/>
        <w:jc w:val="both"/>
        <w:rPr>
          <w:rFonts w:ascii="Times New Roman" w:eastAsia="Times New Roman" w:hAnsi="Times New Roman" w:cs="B Nazanin"/>
          <w:sz w:val="28"/>
          <w:szCs w:val="28"/>
          <w:rtl/>
        </w:rPr>
      </w:pPr>
    </w:p>
    <w:p w:rsidR="009707E5" w:rsidRPr="00813807" w:rsidRDefault="009707E5" w:rsidP="009707E5">
      <w:pPr>
        <w:spacing w:after="200" w:line="360" w:lineRule="auto"/>
        <w:jc w:val="both"/>
        <w:rPr>
          <w:rFonts w:ascii="Times New Roman" w:eastAsia="Times New Roman" w:hAnsi="Times New Roman" w:cs="B Nazanin"/>
          <w:sz w:val="28"/>
          <w:szCs w:val="28"/>
          <w:rtl/>
        </w:rPr>
      </w:pPr>
      <w:r w:rsidRPr="00813807">
        <w:rPr>
          <w:rFonts w:ascii="Times New Roman" w:eastAsia="Times New Roman" w:hAnsi="Times New Roman" w:cs="B Nazanin" w:hint="cs"/>
          <w:sz w:val="28"/>
          <w:szCs w:val="28"/>
          <w:rtl/>
        </w:rPr>
        <w:t>در سمت راست یک نیروگاه 5000 مگاولت آمپری مانند نیروگاه یک و یک ترانس افزاینده مانند ترانس یک قرار دارد :</w:t>
      </w:r>
    </w:p>
    <w:p w:rsidR="009707E5" w:rsidRPr="00813807" w:rsidRDefault="009707E5" w:rsidP="009707E5">
      <w:pPr>
        <w:spacing w:after="200" w:line="360" w:lineRule="auto"/>
        <w:jc w:val="both"/>
        <w:rPr>
          <w:rFonts w:ascii="Times New Roman" w:eastAsia="Times New Roman" w:hAnsi="Times New Roman" w:cs="B Nazanin"/>
          <w:sz w:val="28"/>
          <w:szCs w:val="28"/>
          <w:rtl/>
        </w:rPr>
      </w:pPr>
      <w:r w:rsidRPr="00813807">
        <w:rPr>
          <w:rFonts w:ascii="Times New Roman" w:eastAsia="Times New Roman" w:hAnsi="Times New Roman" w:cs="B Nazanin"/>
          <w:noProof/>
          <w:sz w:val="28"/>
          <w:szCs w:val="28"/>
        </w:rPr>
        <w:drawing>
          <wp:inline distT="0" distB="0" distL="0" distR="0" wp14:anchorId="144C2A99" wp14:editId="490AF1F8">
            <wp:extent cx="5724525" cy="24955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4525" cy="2495550"/>
                    </a:xfrm>
                    <a:prstGeom prst="rect">
                      <a:avLst/>
                    </a:prstGeom>
                    <a:noFill/>
                    <a:ln>
                      <a:noFill/>
                    </a:ln>
                  </pic:spPr>
                </pic:pic>
              </a:graphicData>
            </a:graphic>
          </wp:inline>
        </w:drawing>
      </w:r>
    </w:p>
    <w:p w:rsidR="00813807" w:rsidRDefault="00813807" w:rsidP="00813807">
      <w:pPr>
        <w:widowControl w:val="0"/>
        <w:overflowPunct w:val="0"/>
        <w:autoSpaceDE w:val="0"/>
        <w:autoSpaceDN w:val="0"/>
        <w:adjustRightInd w:val="0"/>
        <w:spacing w:after="0" w:line="240" w:lineRule="auto"/>
        <w:ind w:firstLine="340"/>
        <w:jc w:val="lowKashida"/>
        <w:textAlignment w:val="baseline"/>
        <w:rPr>
          <w:rFonts w:ascii="Times New Roman" w:eastAsia="Times New Roman" w:hAnsi="Times New Roman" w:cs="B Nazanin"/>
          <w:sz w:val="28"/>
          <w:szCs w:val="28"/>
          <w:rtl/>
        </w:rPr>
      </w:pPr>
      <w:bookmarkStart w:id="8" w:name="_GoBack"/>
      <w:bookmarkEnd w:id="8"/>
    </w:p>
    <w:p w:rsidR="00813807" w:rsidRPr="00813807" w:rsidRDefault="00813807" w:rsidP="00813807">
      <w:pPr>
        <w:widowControl w:val="0"/>
        <w:overflowPunct w:val="0"/>
        <w:autoSpaceDE w:val="0"/>
        <w:autoSpaceDN w:val="0"/>
        <w:adjustRightInd w:val="0"/>
        <w:spacing w:after="0" w:line="240" w:lineRule="auto"/>
        <w:ind w:firstLine="340"/>
        <w:jc w:val="lowKashida"/>
        <w:textAlignment w:val="baseline"/>
        <w:rPr>
          <w:rFonts w:ascii="Times New Roman" w:eastAsia="Times New Roman" w:hAnsi="Times New Roman" w:cs="B Nazanin" w:hint="cs"/>
          <w:sz w:val="28"/>
          <w:szCs w:val="28"/>
          <w:rtl/>
        </w:rPr>
      </w:pPr>
      <w:r w:rsidRPr="00813807">
        <w:rPr>
          <w:rFonts w:ascii="Times New Roman" w:eastAsia="Times New Roman" w:hAnsi="Times New Roman" w:cs="B Nazanin" w:hint="cs"/>
          <w:sz w:val="28"/>
          <w:szCs w:val="28"/>
          <w:rtl/>
        </w:rPr>
        <w:t xml:space="preserve">در این بخش عملکرد </w:t>
      </w:r>
      <w:r w:rsidRPr="00813807">
        <w:rPr>
          <w:rFonts w:ascii="Times New Roman" w:eastAsia="Times New Roman" w:hAnsi="Times New Roman" w:cs="B Nazanin"/>
          <w:sz w:val="28"/>
          <w:szCs w:val="28"/>
        </w:rPr>
        <w:t>STATCOM</w:t>
      </w:r>
      <w:r w:rsidRPr="00813807">
        <w:rPr>
          <w:rFonts w:ascii="Times New Roman" w:eastAsia="Times New Roman" w:hAnsi="Times New Roman" w:cs="B Nazanin" w:hint="cs"/>
          <w:sz w:val="28"/>
          <w:szCs w:val="28"/>
          <w:rtl/>
        </w:rPr>
        <w:t xml:space="preserve"> با استفاده از استراتژی کنترل پیشنهاد شده نشان داده می شود و در مورد آن بحث می شود. هم چنین عملکرد </w:t>
      </w:r>
      <w:r w:rsidRPr="00813807">
        <w:rPr>
          <w:rFonts w:ascii="Times New Roman" w:eastAsia="Times New Roman" w:hAnsi="Times New Roman" w:cs="B Nazanin"/>
          <w:sz w:val="28"/>
          <w:szCs w:val="28"/>
        </w:rPr>
        <w:t>STATCOM</w:t>
      </w:r>
      <w:r w:rsidRPr="00813807">
        <w:rPr>
          <w:rFonts w:ascii="Times New Roman" w:eastAsia="Times New Roman" w:hAnsi="Times New Roman" w:cs="B Nazanin" w:hint="cs"/>
          <w:sz w:val="28"/>
          <w:szCs w:val="28"/>
          <w:rtl/>
        </w:rPr>
        <w:t xml:space="preserve"> با </w:t>
      </w:r>
      <w:r w:rsidRPr="00813807">
        <w:rPr>
          <w:rFonts w:ascii="Times New Roman" w:eastAsia="Times New Roman" w:hAnsi="Times New Roman" w:cs="B Nazanin"/>
          <w:sz w:val="28"/>
          <w:szCs w:val="28"/>
        </w:rPr>
        <w:t>SVC</w:t>
      </w:r>
      <w:r w:rsidRPr="00813807">
        <w:rPr>
          <w:rFonts w:ascii="Times New Roman" w:eastAsia="Times New Roman" w:hAnsi="Times New Roman" w:cs="B Nazanin" w:hint="cs"/>
          <w:sz w:val="28"/>
          <w:szCs w:val="28"/>
          <w:rtl/>
        </w:rPr>
        <w:t xml:space="preserve"> معمول، در طول شرایط عملکرد خطاهای مختلف و برای </w:t>
      </w:r>
      <w:r w:rsidRPr="00813807">
        <w:rPr>
          <w:rFonts w:ascii="Times New Roman" w:eastAsia="Times New Roman" w:hAnsi="Times New Roman" w:cs="B Nazanin"/>
          <w:sz w:val="28"/>
          <w:szCs w:val="28"/>
        </w:rPr>
        <w:t>SCR</w:t>
      </w:r>
      <w:r w:rsidRPr="00813807">
        <w:rPr>
          <w:rFonts w:ascii="Times New Roman" w:eastAsia="Times New Roman" w:hAnsi="Times New Roman" w:cs="B Nazanin" w:hint="cs"/>
          <w:sz w:val="28"/>
          <w:szCs w:val="28"/>
          <w:rtl/>
        </w:rPr>
        <w:t xml:space="preserve"> سیستم های مختلف، مقایسه شده است. شبیه سازی با استفاده از </w:t>
      </w:r>
      <w:r w:rsidRPr="00813807">
        <w:rPr>
          <w:rFonts w:ascii="Times New Roman" w:eastAsia="Times New Roman" w:hAnsi="Times New Roman" w:cs="B Nazanin"/>
          <w:sz w:val="28"/>
          <w:szCs w:val="28"/>
        </w:rPr>
        <w:t>MATLAB/SIMULINK</w:t>
      </w:r>
      <w:r w:rsidRPr="00813807">
        <w:rPr>
          <w:rFonts w:ascii="Times New Roman" w:eastAsia="Times New Roman" w:hAnsi="Times New Roman" w:cs="B Nazanin" w:hint="cs"/>
          <w:sz w:val="28"/>
          <w:szCs w:val="28"/>
          <w:rtl/>
        </w:rPr>
        <w:t xml:space="preserve"> به منظور تصدیق عملکرد کنترلر پیشنهاد شده انجام شده است. عملکرد بین </w:t>
      </w:r>
      <w:r w:rsidRPr="00813807">
        <w:rPr>
          <w:rFonts w:ascii="Times New Roman" w:eastAsia="Times New Roman" w:hAnsi="Times New Roman" w:cs="B Nazanin"/>
          <w:sz w:val="28"/>
          <w:szCs w:val="28"/>
        </w:rPr>
        <w:t>SVC</w:t>
      </w:r>
      <w:r w:rsidRPr="00813807">
        <w:rPr>
          <w:rFonts w:ascii="Times New Roman" w:eastAsia="Times New Roman" w:hAnsi="Times New Roman" w:cs="B Nazanin" w:hint="cs"/>
          <w:sz w:val="28"/>
          <w:szCs w:val="28"/>
          <w:rtl/>
        </w:rPr>
        <w:t xml:space="preserve"> و </w:t>
      </w:r>
      <w:r w:rsidRPr="00813807">
        <w:rPr>
          <w:rFonts w:ascii="Times New Roman" w:eastAsia="Times New Roman" w:hAnsi="Times New Roman" w:cs="B Nazanin"/>
          <w:sz w:val="28"/>
          <w:szCs w:val="28"/>
        </w:rPr>
        <w:t>STATCOM</w:t>
      </w:r>
      <w:r w:rsidRPr="00813807">
        <w:rPr>
          <w:rFonts w:ascii="Times New Roman" w:eastAsia="Times New Roman" w:hAnsi="Times New Roman" w:cs="B Nazanin" w:hint="cs"/>
          <w:sz w:val="28"/>
          <w:szCs w:val="28"/>
          <w:rtl/>
        </w:rPr>
        <w:t xml:space="preserve"> با استفاده از تکنیک کنترل یا به عبارت دیگر با کنترلر فازی و بدون کنترل فازی به هم مقایسه شده است. همچنین عملکرد </w:t>
      </w:r>
      <w:r w:rsidRPr="00813807">
        <w:rPr>
          <w:rFonts w:ascii="Times New Roman" w:eastAsia="Times New Roman" w:hAnsi="Times New Roman" w:cs="B Nazanin"/>
          <w:sz w:val="28"/>
          <w:szCs w:val="28"/>
        </w:rPr>
        <w:t>STATCOM</w:t>
      </w:r>
      <w:r w:rsidRPr="00813807">
        <w:rPr>
          <w:rFonts w:ascii="Times New Roman" w:eastAsia="Times New Roman" w:hAnsi="Times New Roman" w:cs="B Nazanin" w:hint="cs"/>
          <w:sz w:val="28"/>
          <w:szCs w:val="28"/>
          <w:rtl/>
        </w:rPr>
        <w:t xml:space="preserve"> با </w:t>
      </w:r>
      <w:r w:rsidRPr="00813807">
        <w:rPr>
          <w:rFonts w:ascii="Times New Roman" w:eastAsia="Times New Roman" w:hAnsi="Times New Roman" w:cs="B Nazanin"/>
          <w:sz w:val="28"/>
          <w:szCs w:val="28"/>
        </w:rPr>
        <w:t>SVC</w:t>
      </w:r>
      <w:r w:rsidRPr="00813807">
        <w:rPr>
          <w:rFonts w:ascii="Times New Roman" w:eastAsia="Times New Roman" w:hAnsi="Times New Roman" w:cs="B Nazanin" w:hint="cs"/>
          <w:sz w:val="28"/>
          <w:szCs w:val="28"/>
          <w:rtl/>
        </w:rPr>
        <w:t xml:space="preserve"> معمول، مقایسه شده است. یک روش کنترل منطق فازی جدید برای </w:t>
      </w:r>
      <w:r w:rsidRPr="00813807">
        <w:rPr>
          <w:rFonts w:ascii="Times New Roman" w:eastAsia="Times New Roman" w:hAnsi="Times New Roman" w:cs="B Nazanin"/>
          <w:sz w:val="28"/>
          <w:szCs w:val="28"/>
        </w:rPr>
        <w:t>SVC</w:t>
      </w:r>
      <w:r w:rsidRPr="00813807">
        <w:rPr>
          <w:rFonts w:ascii="Times New Roman" w:eastAsia="Times New Roman" w:hAnsi="Times New Roman" w:cs="B Nazanin" w:hint="cs"/>
          <w:sz w:val="28"/>
          <w:szCs w:val="28"/>
          <w:rtl/>
        </w:rPr>
        <w:t xml:space="preserve"> و </w:t>
      </w:r>
      <w:r w:rsidRPr="00813807">
        <w:rPr>
          <w:rFonts w:ascii="Times New Roman" w:eastAsia="Times New Roman" w:hAnsi="Times New Roman" w:cs="B Nazanin"/>
          <w:sz w:val="28"/>
          <w:szCs w:val="28"/>
        </w:rPr>
        <w:t>STATCOM</w:t>
      </w:r>
      <w:r w:rsidRPr="00813807">
        <w:rPr>
          <w:rFonts w:ascii="Times New Roman" w:eastAsia="Times New Roman" w:hAnsi="Times New Roman" w:cs="B Nazanin" w:hint="cs"/>
          <w:sz w:val="28"/>
          <w:szCs w:val="28"/>
          <w:rtl/>
        </w:rPr>
        <w:t xml:space="preserve"> پیشنهاد شده است و به منظور میراکردن نوسانات اعمال شده است. شبیه سازی با استفاده از </w:t>
      </w:r>
      <w:r w:rsidRPr="00813807">
        <w:rPr>
          <w:rFonts w:ascii="Times New Roman" w:eastAsia="Times New Roman" w:hAnsi="Times New Roman" w:cs="B Nazanin"/>
          <w:sz w:val="28"/>
          <w:szCs w:val="28"/>
        </w:rPr>
        <w:t>MATLAB/SIMULINK</w:t>
      </w:r>
      <w:r w:rsidRPr="00813807">
        <w:rPr>
          <w:rFonts w:ascii="Times New Roman" w:eastAsia="Times New Roman" w:hAnsi="Times New Roman" w:cs="B Nazanin" w:hint="cs"/>
          <w:sz w:val="28"/>
          <w:szCs w:val="28"/>
          <w:rtl/>
        </w:rPr>
        <w:t xml:space="preserve"> به منظور تصدیق عملکرد کنترلر پیشنهاد شده، انجام شده است</w:t>
      </w:r>
      <w:r w:rsidRPr="00813807">
        <w:rPr>
          <w:rFonts w:ascii="Times New Roman" w:eastAsia="Times New Roman" w:hAnsi="Times New Roman" w:cs="B Nazanin"/>
          <w:sz w:val="28"/>
          <w:szCs w:val="28"/>
        </w:rPr>
        <w:t>.</w:t>
      </w:r>
    </w:p>
    <w:p w:rsidR="00813807" w:rsidRPr="00813807" w:rsidRDefault="00813807" w:rsidP="00813807">
      <w:pPr>
        <w:widowControl w:val="0"/>
        <w:overflowPunct w:val="0"/>
        <w:autoSpaceDE w:val="0"/>
        <w:autoSpaceDN w:val="0"/>
        <w:adjustRightInd w:val="0"/>
        <w:spacing w:after="0" w:line="240" w:lineRule="auto"/>
        <w:ind w:firstLine="340"/>
        <w:jc w:val="lowKashida"/>
        <w:textAlignment w:val="baseline"/>
        <w:rPr>
          <w:rFonts w:ascii="Times New Roman" w:eastAsia="Times New Roman" w:hAnsi="Times New Roman" w:cs="B Nazanin" w:hint="cs"/>
          <w:noProof/>
          <w:sz w:val="28"/>
          <w:szCs w:val="28"/>
          <w:rtl/>
        </w:rPr>
      </w:pPr>
      <w:r w:rsidRPr="00813807">
        <w:rPr>
          <w:rFonts w:ascii="Times New Roman" w:eastAsia="Times New Roman" w:hAnsi="Times New Roman" w:cs="B Nazanin"/>
          <w:noProof/>
          <w:sz w:val="28"/>
          <w:szCs w:val="28"/>
        </w:rPr>
        <w:drawing>
          <wp:inline distT="0" distB="0" distL="0" distR="0">
            <wp:extent cx="2971800" cy="19240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71800" cy="1924050"/>
                    </a:xfrm>
                    <a:prstGeom prst="rect">
                      <a:avLst/>
                    </a:prstGeom>
                    <a:noFill/>
                    <a:ln>
                      <a:noFill/>
                    </a:ln>
                  </pic:spPr>
                </pic:pic>
              </a:graphicData>
            </a:graphic>
          </wp:inline>
        </w:drawing>
      </w:r>
    </w:p>
    <w:p w:rsidR="00813807" w:rsidRPr="00813807" w:rsidRDefault="00813807" w:rsidP="00813807">
      <w:pPr>
        <w:widowControl w:val="0"/>
        <w:overflowPunct w:val="0"/>
        <w:autoSpaceDE w:val="0"/>
        <w:autoSpaceDN w:val="0"/>
        <w:adjustRightInd w:val="0"/>
        <w:spacing w:after="0" w:line="240" w:lineRule="auto"/>
        <w:ind w:firstLine="340"/>
        <w:jc w:val="lowKashida"/>
        <w:textAlignment w:val="baseline"/>
        <w:rPr>
          <w:rFonts w:ascii="Times New Roman" w:eastAsia="Times New Roman" w:hAnsi="Times New Roman" w:cs="B Nazanin"/>
          <w:sz w:val="28"/>
          <w:szCs w:val="28"/>
        </w:rPr>
      </w:pPr>
      <w:r w:rsidRPr="00813807">
        <w:rPr>
          <w:rFonts w:ascii="Times New Roman" w:eastAsia="Times New Roman" w:hAnsi="Times New Roman" w:cs="B Nazanin" w:hint="cs"/>
          <w:sz w:val="28"/>
          <w:szCs w:val="28"/>
          <w:rtl/>
          <w:lang w:bidi="ar-SA"/>
        </w:rPr>
        <w:lastRenderedPageBreak/>
        <w:t>شکل 6</w:t>
      </w:r>
      <w:r w:rsidRPr="00813807">
        <w:rPr>
          <w:rFonts w:ascii="Times New Roman" w:eastAsia="Times New Roman" w:hAnsi="Times New Roman" w:cs="B Nazanin" w:hint="cs"/>
          <w:sz w:val="28"/>
          <w:szCs w:val="28"/>
        </w:rPr>
        <w:t xml:space="preserve"> </w:t>
      </w:r>
      <w:r w:rsidRPr="00813807">
        <w:rPr>
          <w:rFonts w:ascii="Times New Roman" w:eastAsia="Times New Roman" w:hAnsi="Times New Roman" w:cs="B Nazanin"/>
          <w:sz w:val="28"/>
          <w:szCs w:val="28"/>
        </w:rPr>
        <w:t>:</w:t>
      </w:r>
      <w:r w:rsidRPr="00813807">
        <w:rPr>
          <w:rFonts w:ascii="Times New Roman" w:eastAsia="Times New Roman" w:hAnsi="Times New Roman" w:cs="B Nazanin" w:hint="cs"/>
          <w:sz w:val="28"/>
          <w:szCs w:val="28"/>
          <w:rtl/>
          <w:lang w:bidi="ar-SA"/>
        </w:rPr>
        <w:t xml:space="preserve"> شبیه سازی مدار دیاگرام </w:t>
      </w:r>
      <w:r w:rsidRPr="00813807">
        <w:rPr>
          <w:rFonts w:ascii="Times New Roman" w:eastAsia="Times New Roman" w:hAnsi="Times New Roman" w:cs="B Nazanin"/>
          <w:sz w:val="28"/>
          <w:szCs w:val="28"/>
        </w:rPr>
        <w:t>SVC</w:t>
      </w:r>
      <w:r w:rsidRPr="00813807">
        <w:rPr>
          <w:rFonts w:ascii="Times New Roman" w:eastAsia="Times New Roman" w:hAnsi="Times New Roman" w:cs="B Nazanin" w:hint="cs"/>
          <w:sz w:val="28"/>
          <w:szCs w:val="28"/>
          <w:rtl/>
        </w:rPr>
        <w:t xml:space="preserve"> بدون فازی </w:t>
      </w:r>
    </w:p>
    <w:p w:rsidR="00813807" w:rsidRPr="00813807" w:rsidRDefault="00813807" w:rsidP="00813807">
      <w:pPr>
        <w:widowControl w:val="0"/>
        <w:overflowPunct w:val="0"/>
        <w:autoSpaceDE w:val="0"/>
        <w:autoSpaceDN w:val="0"/>
        <w:adjustRightInd w:val="0"/>
        <w:spacing w:after="0" w:line="240" w:lineRule="auto"/>
        <w:jc w:val="lowKashida"/>
        <w:textAlignment w:val="baseline"/>
        <w:rPr>
          <w:rFonts w:ascii="Times New Roman" w:eastAsia="Times New Roman" w:hAnsi="Times New Roman" w:cs="B Nazanin" w:hint="cs"/>
          <w:sz w:val="28"/>
          <w:szCs w:val="28"/>
          <w:rtl/>
        </w:rPr>
      </w:pPr>
    </w:p>
    <w:p w:rsidR="00813807" w:rsidRPr="00813807" w:rsidRDefault="00813807" w:rsidP="00813807">
      <w:pPr>
        <w:widowControl w:val="0"/>
        <w:overflowPunct w:val="0"/>
        <w:autoSpaceDE w:val="0"/>
        <w:autoSpaceDN w:val="0"/>
        <w:adjustRightInd w:val="0"/>
        <w:spacing w:after="0" w:line="240" w:lineRule="auto"/>
        <w:ind w:firstLine="340"/>
        <w:jc w:val="lowKashida"/>
        <w:textAlignment w:val="baseline"/>
        <w:rPr>
          <w:rFonts w:ascii="Times New Roman" w:eastAsia="Times New Roman" w:hAnsi="Times New Roman" w:cs="B Nazanin" w:hint="cs"/>
          <w:sz w:val="28"/>
          <w:szCs w:val="28"/>
          <w:rtl/>
        </w:rPr>
      </w:pPr>
    </w:p>
    <w:p w:rsidR="00813807" w:rsidRPr="00813807" w:rsidRDefault="00813807" w:rsidP="00813807">
      <w:pPr>
        <w:widowControl w:val="0"/>
        <w:overflowPunct w:val="0"/>
        <w:autoSpaceDE w:val="0"/>
        <w:autoSpaceDN w:val="0"/>
        <w:adjustRightInd w:val="0"/>
        <w:spacing w:after="0" w:line="240" w:lineRule="auto"/>
        <w:ind w:firstLine="340"/>
        <w:jc w:val="lowKashida"/>
        <w:textAlignment w:val="baseline"/>
        <w:rPr>
          <w:rFonts w:ascii="Times New Roman" w:eastAsia="Times New Roman" w:hAnsi="Times New Roman" w:cs="B Nazanin" w:hint="cs"/>
          <w:sz w:val="28"/>
          <w:szCs w:val="28"/>
          <w:rtl/>
        </w:rPr>
      </w:pPr>
      <w:r w:rsidRPr="00813807">
        <w:rPr>
          <w:rFonts w:ascii="Times New Roman" w:eastAsia="Times New Roman" w:hAnsi="Times New Roman" w:cs="B Nazanin" w:hint="cs"/>
          <w:noProof/>
          <w:sz w:val="28"/>
          <w:szCs w:val="28"/>
        </w:rPr>
        <w:drawing>
          <wp:inline distT="0" distB="0" distL="0" distR="0">
            <wp:extent cx="2714625" cy="1981200"/>
            <wp:effectExtent l="0" t="0" r="9525" b="0"/>
            <wp:docPr id="34" name="Picture 34" descr="fi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fig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14625" cy="1981200"/>
                    </a:xfrm>
                    <a:prstGeom prst="rect">
                      <a:avLst/>
                    </a:prstGeom>
                    <a:noFill/>
                    <a:ln>
                      <a:noFill/>
                    </a:ln>
                  </pic:spPr>
                </pic:pic>
              </a:graphicData>
            </a:graphic>
          </wp:inline>
        </w:drawing>
      </w:r>
    </w:p>
    <w:p w:rsidR="00813807" w:rsidRPr="00813807" w:rsidRDefault="00813807" w:rsidP="00813807">
      <w:pPr>
        <w:widowControl w:val="0"/>
        <w:overflowPunct w:val="0"/>
        <w:autoSpaceDE w:val="0"/>
        <w:autoSpaceDN w:val="0"/>
        <w:adjustRightInd w:val="0"/>
        <w:spacing w:after="0" w:line="240" w:lineRule="auto"/>
        <w:ind w:firstLine="340"/>
        <w:jc w:val="lowKashida"/>
        <w:textAlignment w:val="baseline"/>
        <w:rPr>
          <w:rFonts w:ascii="Times New Roman" w:eastAsia="Times New Roman" w:hAnsi="Times New Roman" w:cs="B Nazanin" w:hint="cs"/>
          <w:sz w:val="28"/>
          <w:szCs w:val="28"/>
          <w:rtl/>
        </w:rPr>
      </w:pPr>
      <w:r w:rsidRPr="00813807">
        <w:rPr>
          <w:rFonts w:ascii="Times New Roman" w:eastAsia="Times New Roman" w:hAnsi="Times New Roman" w:cs="B Nazanin" w:hint="cs"/>
          <w:sz w:val="28"/>
          <w:szCs w:val="28"/>
          <w:rtl/>
          <w:lang w:bidi="ar-SA"/>
        </w:rPr>
        <w:t>شکل 7</w:t>
      </w:r>
      <w:r w:rsidRPr="00813807">
        <w:rPr>
          <w:rFonts w:ascii="Times New Roman" w:eastAsia="Times New Roman" w:hAnsi="Times New Roman" w:cs="B Nazanin"/>
          <w:sz w:val="28"/>
          <w:szCs w:val="28"/>
        </w:rPr>
        <w:t>:</w:t>
      </w:r>
      <w:r w:rsidRPr="00813807">
        <w:rPr>
          <w:rFonts w:ascii="Times New Roman" w:eastAsia="Times New Roman" w:hAnsi="Times New Roman" w:cs="B Nazanin" w:hint="cs"/>
          <w:sz w:val="28"/>
          <w:szCs w:val="28"/>
        </w:rPr>
        <w:t xml:space="preserve"> </w:t>
      </w:r>
      <w:r w:rsidRPr="00813807">
        <w:rPr>
          <w:rFonts w:ascii="Times New Roman" w:eastAsia="Times New Roman" w:hAnsi="Times New Roman" w:cs="B Nazanin" w:hint="cs"/>
          <w:sz w:val="28"/>
          <w:szCs w:val="28"/>
          <w:rtl/>
          <w:lang w:bidi="ar-SA"/>
        </w:rPr>
        <w:t xml:space="preserve"> ولتاژ و توان باس های </w:t>
      </w:r>
      <w:r w:rsidRPr="00813807">
        <w:rPr>
          <w:rFonts w:ascii="Times New Roman" w:eastAsia="Times New Roman" w:hAnsi="Times New Roman" w:cs="B Nazanin"/>
          <w:sz w:val="28"/>
          <w:szCs w:val="28"/>
        </w:rPr>
        <w:t>B1</w:t>
      </w:r>
      <w:r w:rsidRPr="00813807">
        <w:rPr>
          <w:rFonts w:ascii="Times New Roman" w:eastAsia="Times New Roman" w:hAnsi="Times New Roman" w:cs="B Nazanin" w:hint="cs"/>
          <w:sz w:val="28"/>
          <w:szCs w:val="28"/>
          <w:rtl/>
        </w:rPr>
        <w:t xml:space="preserve"> و</w:t>
      </w:r>
      <w:r w:rsidRPr="00813807">
        <w:rPr>
          <w:rFonts w:ascii="Times New Roman" w:eastAsia="Times New Roman" w:hAnsi="Times New Roman" w:cs="B Nazanin"/>
          <w:sz w:val="28"/>
          <w:szCs w:val="28"/>
        </w:rPr>
        <w:t xml:space="preserve"> B2</w:t>
      </w:r>
      <w:r w:rsidRPr="00813807">
        <w:rPr>
          <w:rFonts w:ascii="Times New Roman" w:eastAsia="Times New Roman" w:hAnsi="Times New Roman" w:cs="B Nazanin" w:hint="cs"/>
          <w:sz w:val="28"/>
          <w:szCs w:val="28"/>
          <w:rtl/>
        </w:rPr>
        <w:t xml:space="preserve"> و </w:t>
      </w:r>
      <w:r w:rsidRPr="00813807">
        <w:rPr>
          <w:rFonts w:ascii="Times New Roman" w:eastAsia="Times New Roman" w:hAnsi="Times New Roman" w:cs="B Nazanin"/>
          <w:sz w:val="28"/>
          <w:szCs w:val="28"/>
        </w:rPr>
        <w:t>B3</w:t>
      </w:r>
      <w:r w:rsidRPr="00813807">
        <w:rPr>
          <w:rFonts w:ascii="Times New Roman" w:eastAsia="Times New Roman" w:hAnsi="Times New Roman" w:cs="B Nazanin"/>
          <w:sz w:val="28"/>
          <w:szCs w:val="28"/>
          <w:rtl/>
          <w:lang w:bidi="ar-SA"/>
        </w:rPr>
        <w:t xml:space="preserve"> </w:t>
      </w:r>
    </w:p>
    <w:p w:rsidR="00813807" w:rsidRPr="00813807" w:rsidRDefault="00813807" w:rsidP="00813807">
      <w:pPr>
        <w:widowControl w:val="0"/>
        <w:overflowPunct w:val="0"/>
        <w:autoSpaceDE w:val="0"/>
        <w:autoSpaceDN w:val="0"/>
        <w:adjustRightInd w:val="0"/>
        <w:spacing w:after="0" w:line="240" w:lineRule="auto"/>
        <w:ind w:firstLine="340"/>
        <w:jc w:val="lowKashida"/>
        <w:textAlignment w:val="baseline"/>
        <w:rPr>
          <w:rFonts w:ascii="Times New Roman" w:eastAsia="Times New Roman" w:hAnsi="Times New Roman" w:cs="B Nazanin"/>
          <w:sz w:val="28"/>
          <w:szCs w:val="28"/>
        </w:rPr>
      </w:pPr>
    </w:p>
    <w:p w:rsidR="00813807" w:rsidRPr="00813807" w:rsidRDefault="00813807" w:rsidP="00813807">
      <w:pPr>
        <w:widowControl w:val="0"/>
        <w:overflowPunct w:val="0"/>
        <w:autoSpaceDE w:val="0"/>
        <w:autoSpaceDN w:val="0"/>
        <w:adjustRightInd w:val="0"/>
        <w:spacing w:after="0" w:line="240" w:lineRule="auto"/>
        <w:ind w:firstLine="340"/>
        <w:jc w:val="lowKashida"/>
        <w:textAlignment w:val="baseline"/>
        <w:rPr>
          <w:rFonts w:ascii="Times New Roman" w:eastAsia="Times New Roman" w:hAnsi="Times New Roman" w:cs="B Nazanin" w:hint="cs"/>
          <w:sz w:val="28"/>
          <w:szCs w:val="28"/>
          <w:rtl/>
        </w:rPr>
      </w:pPr>
      <w:r w:rsidRPr="00813807">
        <w:rPr>
          <w:rFonts w:ascii="Times New Roman" w:eastAsia="Times New Roman" w:hAnsi="Times New Roman" w:cs="B Nazanin"/>
          <w:noProof/>
          <w:sz w:val="28"/>
          <w:szCs w:val="28"/>
        </w:rPr>
        <w:drawing>
          <wp:inline distT="0" distB="0" distL="0" distR="0">
            <wp:extent cx="2705100" cy="27432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05100" cy="2743200"/>
                    </a:xfrm>
                    <a:prstGeom prst="rect">
                      <a:avLst/>
                    </a:prstGeom>
                    <a:noFill/>
                    <a:ln>
                      <a:noFill/>
                    </a:ln>
                  </pic:spPr>
                </pic:pic>
              </a:graphicData>
            </a:graphic>
          </wp:inline>
        </w:drawing>
      </w:r>
    </w:p>
    <w:p w:rsidR="00813807" w:rsidRPr="00813807" w:rsidRDefault="00813807" w:rsidP="00813807">
      <w:pPr>
        <w:widowControl w:val="0"/>
        <w:overflowPunct w:val="0"/>
        <w:autoSpaceDE w:val="0"/>
        <w:autoSpaceDN w:val="0"/>
        <w:adjustRightInd w:val="0"/>
        <w:spacing w:after="0" w:line="240" w:lineRule="auto"/>
        <w:ind w:firstLine="340"/>
        <w:jc w:val="lowKashida"/>
        <w:textAlignment w:val="baseline"/>
        <w:rPr>
          <w:rFonts w:ascii="Times New Roman" w:eastAsia="Times New Roman" w:hAnsi="Times New Roman" w:cs="B Nazanin" w:hint="cs"/>
          <w:sz w:val="28"/>
          <w:szCs w:val="28"/>
          <w:rtl/>
        </w:rPr>
      </w:pPr>
      <w:r w:rsidRPr="00813807">
        <w:rPr>
          <w:rFonts w:ascii="Times New Roman" w:eastAsia="Times New Roman" w:hAnsi="Times New Roman" w:cs="B Nazanin" w:hint="cs"/>
          <w:sz w:val="28"/>
          <w:szCs w:val="28"/>
          <w:rtl/>
        </w:rPr>
        <w:t xml:space="preserve"> </w:t>
      </w:r>
      <w:r w:rsidRPr="00813807">
        <w:rPr>
          <w:rFonts w:ascii="Times New Roman" w:eastAsia="Times New Roman" w:hAnsi="Times New Roman" w:cs="B Nazanin" w:hint="cs"/>
          <w:sz w:val="28"/>
          <w:szCs w:val="28"/>
          <w:rtl/>
          <w:lang w:bidi="ar-SA"/>
        </w:rPr>
        <w:t>شکل 8</w:t>
      </w:r>
      <w:r w:rsidRPr="00813807">
        <w:rPr>
          <w:rFonts w:ascii="Times New Roman" w:eastAsia="Times New Roman" w:hAnsi="Times New Roman" w:cs="B Nazanin" w:hint="cs"/>
          <w:sz w:val="28"/>
          <w:szCs w:val="28"/>
        </w:rPr>
        <w:t xml:space="preserve"> </w:t>
      </w:r>
      <w:r w:rsidRPr="00813807">
        <w:rPr>
          <w:rFonts w:ascii="Times New Roman" w:eastAsia="Times New Roman" w:hAnsi="Times New Roman" w:cs="B Nazanin"/>
          <w:sz w:val="28"/>
          <w:szCs w:val="28"/>
        </w:rPr>
        <w:t>:</w:t>
      </w:r>
      <w:r w:rsidRPr="00813807">
        <w:rPr>
          <w:rFonts w:ascii="Times New Roman" w:eastAsia="Times New Roman" w:hAnsi="Times New Roman" w:cs="B Nazanin" w:hint="cs"/>
          <w:sz w:val="28"/>
          <w:szCs w:val="28"/>
          <w:rtl/>
          <w:lang w:bidi="ar-SA"/>
        </w:rPr>
        <w:t xml:space="preserve"> سیگنال ماشین ها </w:t>
      </w:r>
    </w:p>
    <w:p w:rsidR="00813807" w:rsidRPr="00813807" w:rsidRDefault="00813807" w:rsidP="00813807">
      <w:pPr>
        <w:widowControl w:val="0"/>
        <w:overflowPunct w:val="0"/>
        <w:autoSpaceDE w:val="0"/>
        <w:autoSpaceDN w:val="0"/>
        <w:adjustRightInd w:val="0"/>
        <w:spacing w:after="0" w:line="240" w:lineRule="auto"/>
        <w:ind w:firstLine="340"/>
        <w:jc w:val="lowKashida"/>
        <w:textAlignment w:val="baseline"/>
        <w:rPr>
          <w:rFonts w:ascii="Times New Roman" w:eastAsia="Times New Roman" w:hAnsi="Times New Roman" w:cs="B Nazanin"/>
          <w:sz w:val="28"/>
          <w:szCs w:val="28"/>
        </w:rPr>
      </w:pPr>
    </w:p>
    <w:p w:rsidR="00813807" w:rsidRPr="00813807" w:rsidRDefault="00813807" w:rsidP="00813807">
      <w:pPr>
        <w:widowControl w:val="0"/>
        <w:overflowPunct w:val="0"/>
        <w:autoSpaceDE w:val="0"/>
        <w:autoSpaceDN w:val="0"/>
        <w:adjustRightInd w:val="0"/>
        <w:spacing w:after="0" w:line="240" w:lineRule="auto"/>
        <w:ind w:firstLine="340"/>
        <w:jc w:val="lowKashida"/>
        <w:textAlignment w:val="baseline"/>
        <w:rPr>
          <w:rFonts w:ascii="Times New Roman" w:eastAsia="Times New Roman" w:hAnsi="Times New Roman" w:cs="B Nazanin"/>
          <w:sz w:val="28"/>
          <w:szCs w:val="28"/>
        </w:rPr>
      </w:pPr>
      <w:r w:rsidRPr="00813807">
        <w:rPr>
          <w:rFonts w:ascii="Times New Roman" w:eastAsia="Times New Roman" w:hAnsi="Times New Roman" w:cs="B Nazanin" w:hint="cs"/>
          <w:sz w:val="28"/>
          <w:szCs w:val="28"/>
          <w:rtl/>
        </w:rPr>
        <w:t xml:space="preserve">شبیه سازی </w:t>
      </w:r>
      <w:r w:rsidRPr="00813807">
        <w:rPr>
          <w:rFonts w:ascii="Times New Roman" w:eastAsia="Times New Roman" w:hAnsi="Times New Roman" w:cs="B Nazanin"/>
          <w:sz w:val="28"/>
          <w:szCs w:val="28"/>
        </w:rPr>
        <w:t>SVC</w:t>
      </w:r>
      <w:r w:rsidRPr="00813807">
        <w:rPr>
          <w:rFonts w:ascii="Times New Roman" w:eastAsia="Times New Roman" w:hAnsi="Times New Roman" w:cs="B Nazanin" w:hint="cs"/>
          <w:sz w:val="28"/>
          <w:szCs w:val="28"/>
          <w:rtl/>
        </w:rPr>
        <w:t xml:space="preserve"> با منطق فازی :</w:t>
      </w:r>
    </w:p>
    <w:p w:rsidR="00813807" w:rsidRPr="00813807" w:rsidRDefault="00813807" w:rsidP="00813807">
      <w:pPr>
        <w:widowControl w:val="0"/>
        <w:overflowPunct w:val="0"/>
        <w:autoSpaceDE w:val="0"/>
        <w:autoSpaceDN w:val="0"/>
        <w:adjustRightInd w:val="0"/>
        <w:spacing w:after="0" w:line="240" w:lineRule="auto"/>
        <w:ind w:firstLine="340"/>
        <w:jc w:val="lowKashida"/>
        <w:textAlignment w:val="baseline"/>
        <w:rPr>
          <w:rFonts w:ascii="Times New Roman" w:eastAsia="Times New Roman" w:hAnsi="Times New Roman" w:cs="B Nazanin" w:hint="cs"/>
          <w:noProof/>
          <w:sz w:val="28"/>
          <w:szCs w:val="28"/>
          <w:rtl/>
        </w:rPr>
      </w:pPr>
      <w:r w:rsidRPr="00813807">
        <w:rPr>
          <w:rFonts w:ascii="Times New Roman" w:eastAsia="Times New Roman" w:hAnsi="Times New Roman" w:cs="B Nazanin"/>
          <w:noProof/>
          <w:sz w:val="28"/>
          <w:szCs w:val="28"/>
        </w:rPr>
        <w:drawing>
          <wp:inline distT="0" distB="0" distL="0" distR="0">
            <wp:extent cx="2714625" cy="21050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14625" cy="2105025"/>
                    </a:xfrm>
                    <a:prstGeom prst="rect">
                      <a:avLst/>
                    </a:prstGeom>
                    <a:noFill/>
                    <a:ln>
                      <a:noFill/>
                    </a:ln>
                  </pic:spPr>
                </pic:pic>
              </a:graphicData>
            </a:graphic>
          </wp:inline>
        </w:drawing>
      </w:r>
    </w:p>
    <w:p w:rsidR="00813807" w:rsidRPr="00813807" w:rsidRDefault="00813807" w:rsidP="00813807">
      <w:pPr>
        <w:widowControl w:val="0"/>
        <w:overflowPunct w:val="0"/>
        <w:autoSpaceDE w:val="0"/>
        <w:autoSpaceDN w:val="0"/>
        <w:adjustRightInd w:val="0"/>
        <w:spacing w:after="0" w:line="240" w:lineRule="auto"/>
        <w:ind w:firstLine="340"/>
        <w:jc w:val="lowKashida"/>
        <w:textAlignment w:val="baseline"/>
        <w:rPr>
          <w:rFonts w:ascii="Times New Roman" w:eastAsia="Times New Roman" w:hAnsi="Times New Roman" w:cs="B Nazanin"/>
          <w:sz w:val="28"/>
          <w:szCs w:val="28"/>
        </w:rPr>
      </w:pPr>
      <w:r w:rsidRPr="00813807">
        <w:rPr>
          <w:rFonts w:ascii="Times New Roman" w:eastAsia="Times New Roman" w:hAnsi="Times New Roman" w:cs="B Nazanin" w:hint="cs"/>
          <w:sz w:val="28"/>
          <w:szCs w:val="28"/>
          <w:rtl/>
          <w:lang w:bidi="ar-SA"/>
        </w:rPr>
        <w:lastRenderedPageBreak/>
        <w:t>شکل 9</w:t>
      </w:r>
      <w:r w:rsidRPr="00813807">
        <w:rPr>
          <w:rFonts w:ascii="Times New Roman" w:eastAsia="Times New Roman" w:hAnsi="Times New Roman" w:cs="B Nazanin" w:hint="cs"/>
          <w:sz w:val="28"/>
          <w:szCs w:val="28"/>
        </w:rPr>
        <w:t xml:space="preserve"> </w:t>
      </w:r>
      <w:r w:rsidRPr="00813807">
        <w:rPr>
          <w:rFonts w:ascii="Times New Roman" w:eastAsia="Times New Roman" w:hAnsi="Times New Roman" w:cs="B Nazanin"/>
          <w:sz w:val="28"/>
          <w:szCs w:val="28"/>
        </w:rPr>
        <w:t>:</w:t>
      </w:r>
      <w:r w:rsidRPr="00813807">
        <w:rPr>
          <w:rFonts w:ascii="Times New Roman" w:eastAsia="Times New Roman" w:hAnsi="Times New Roman" w:cs="B Nazanin" w:hint="cs"/>
          <w:sz w:val="28"/>
          <w:szCs w:val="28"/>
          <w:rtl/>
          <w:lang w:bidi="ar-SA"/>
        </w:rPr>
        <w:t xml:space="preserve"> ولتاژ و توان باس های </w:t>
      </w:r>
      <w:r w:rsidRPr="00813807">
        <w:rPr>
          <w:rFonts w:ascii="Times New Roman" w:eastAsia="Times New Roman" w:hAnsi="Times New Roman" w:cs="B Nazanin"/>
          <w:sz w:val="28"/>
          <w:szCs w:val="28"/>
        </w:rPr>
        <w:t>B1</w:t>
      </w:r>
      <w:r w:rsidRPr="00813807">
        <w:rPr>
          <w:rFonts w:ascii="Times New Roman" w:eastAsia="Times New Roman" w:hAnsi="Times New Roman" w:cs="B Nazanin" w:hint="cs"/>
          <w:sz w:val="28"/>
          <w:szCs w:val="28"/>
          <w:rtl/>
        </w:rPr>
        <w:t xml:space="preserve"> و</w:t>
      </w:r>
      <w:r w:rsidRPr="00813807">
        <w:rPr>
          <w:rFonts w:ascii="Times New Roman" w:eastAsia="Times New Roman" w:hAnsi="Times New Roman" w:cs="B Nazanin"/>
          <w:sz w:val="28"/>
          <w:szCs w:val="28"/>
        </w:rPr>
        <w:t xml:space="preserve"> B2</w:t>
      </w:r>
      <w:r w:rsidRPr="00813807">
        <w:rPr>
          <w:rFonts w:ascii="Times New Roman" w:eastAsia="Times New Roman" w:hAnsi="Times New Roman" w:cs="B Nazanin" w:hint="cs"/>
          <w:sz w:val="28"/>
          <w:szCs w:val="28"/>
          <w:rtl/>
        </w:rPr>
        <w:t xml:space="preserve"> و </w:t>
      </w:r>
      <w:r w:rsidRPr="00813807">
        <w:rPr>
          <w:rFonts w:ascii="Times New Roman" w:eastAsia="Times New Roman" w:hAnsi="Times New Roman" w:cs="B Nazanin"/>
          <w:sz w:val="28"/>
          <w:szCs w:val="28"/>
        </w:rPr>
        <w:t>B3</w:t>
      </w:r>
      <w:r w:rsidRPr="00813807">
        <w:rPr>
          <w:rFonts w:ascii="Times New Roman" w:eastAsia="Times New Roman" w:hAnsi="Times New Roman" w:cs="B Nazanin" w:hint="cs"/>
          <w:sz w:val="28"/>
          <w:szCs w:val="28"/>
          <w:rtl/>
          <w:lang w:bidi="ar-SA"/>
        </w:rPr>
        <w:t xml:space="preserve"> با منطق فازی</w:t>
      </w:r>
    </w:p>
    <w:p w:rsidR="00813807" w:rsidRPr="00813807" w:rsidRDefault="00813807" w:rsidP="00813807">
      <w:pPr>
        <w:widowControl w:val="0"/>
        <w:overflowPunct w:val="0"/>
        <w:autoSpaceDE w:val="0"/>
        <w:autoSpaceDN w:val="0"/>
        <w:adjustRightInd w:val="0"/>
        <w:spacing w:after="0" w:line="240" w:lineRule="auto"/>
        <w:ind w:firstLine="340"/>
        <w:jc w:val="lowKashida"/>
        <w:textAlignment w:val="baseline"/>
        <w:rPr>
          <w:rFonts w:ascii="Times New Roman" w:eastAsia="Times New Roman" w:hAnsi="Times New Roman" w:cs="B Nazanin" w:hint="cs"/>
          <w:sz w:val="28"/>
          <w:szCs w:val="28"/>
          <w:rtl/>
        </w:rPr>
      </w:pPr>
      <w:r w:rsidRPr="00813807">
        <w:rPr>
          <w:rFonts w:ascii="Times New Roman" w:eastAsia="Times New Roman" w:hAnsi="Times New Roman" w:cs="B Nazanin"/>
          <w:noProof/>
          <w:sz w:val="28"/>
          <w:szCs w:val="28"/>
        </w:rPr>
        <w:drawing>
          <wp:inline distT="0" distB="0" distL="0" distR="0">
            <wp:extent cx="2705100" cy="29051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05100" cy="2905125"/>
                    </a:xfrm>
                    <a:prstGeom prst="rect">
                      <a:avLst/>
                    </a:prstGeom>
                    <a:noFill/>
                    <a:ln>
                      <a:noFill/>
                    </a:ln>
                  </pic:spPr>
                </pic:pic>
              </a:graphicData>
            </a:graphic>
          </wp:inline>
        </w:drawing>
      </w:r>
    </w:p>
    <w:p w:rsidR="00813807" w:rsidRPr="00813807" w:rsidRDefault="00813807" w:rsidP="00813807">
      <w:pPr>
        <w:widowControl w:val="0"/>
        <w:overflowPunct w:val="0"/>
        <w:autoSpaceDE w:val="0"/>
        <w:autoSpaceDN w:val="0"/>
        <w:adjustRightInd w:val="0"/>
        <w:spacing w:after="0" w:line="240" w:lineRule="auto"/>
        <w:ind w:firstLine="340"/>
        <w:jc w:val="lowKashida"/>
        <w:textAlignment w:val="baseline"/>
        <w:rPr>
          <w:rFonts w:ascii="Times New Roman" w:eastAsia="Times New Roman" w:hAnsi="Times New Roman" w:cs="B Nazanin"/>
          <w:sz w:val="28"/>
          <w:szCs w:val="28"/>
          <w:lang w:bidi="ar-SA"/>
        </w:rPr>
      </w:pPr>
      <w:r w:rsidRPr="00813807">
        <w:rPr>
          <w:rFonts w:ascii="Times New Roman" w:eastAsia="Times New Roman" w:hAnsi="Times New Roman" w:cs="B Nazanin" w:hint="cs"/>
          <w:sz w:val="28"/>
          <w:szCs w:val="28"/>
          <w:rtl/>
          <w:lang w:bidi="ar-SA"/>
        </w:rPr>
        <w:t>شکل 10</w:t>
      </w:r>
      <w:r w:rsidRPr="00813807">
        <w:rPr>
          <w:rFonts w:ascii="Times New Roman" w:eastAsia="Times New Roman" w:hAnsi="Times New Roman" w:cs="B Nazanin"/>
          <w:sz w:val="28"/>
          <w:szCs w:val="28"/>
        </w:rPr>
        <w:t>:</w:t>
      </w:r>
      <w:r w:rsidRPr="00813807">
        <w:rPr>
          <w:rFonts w:ascii="Times New Roman" w:eastAsia="Times New Roman" w:hAnsi="Times New Roman" w:cs="B Nazanin" w:hint="cs"/>
          <w:sz w:val="28"/>
          <w:szCs w:val="28"/>
        </w:rPr>
        <w:t xml:space="preserve"> </w:t>
      </w:r>
      <w:r w:rsidRPr="00813807">
        <w:rPr>
          <w:rFonts w:ascii="Times New Roman" w:eastAsia="Times New Roman" w:hAnsi="Times New Roman" w:cs="B Nazanin" w:hint="cs"/>
          <w:sz w:val="28"/>
          <w:szCs w:val="28"/>
          <w:rtl/>
          <w:lang w:bidi="ar-SA"/>
        </w:rPr>
        <w:t xml:space="preserve"> سیگنال ماشین ها با فازی</w:t>
      </w:r>
    </w:p>
    <w:p w:rsidR="00813807" w:rsidRPr="00813807" w:rsidRDefault="00813807" w:rsidP="00813807">
      <w:pPr>
        <w:widowControl w:val="0"/>
        <w:overflowPunct w:val="0"/>
        <w:autoSpaceDE w:val="0"/>
        <w:autoSpaceDN w:val="0"/>
        <w:adjustRightInd w:val="0"/>
        <w:spacing w:after="0" w:line="240" w:lineRule="auto"/>
        <w:ind w:firstLine="340"/>
        <w:jc w:val="lowKashida"/>
        <w:textAlignment w:val="baseline"/>
        <w:rPr>
          <w:rFonts w:ascii="Times New Roman" w:eastAsia="Times New Roman" w:hAnsi="Times New Roman" w:cs="B Nazanin" w:hint="cs"/>
          <w:noProof/>
          <w:sz w:val="28"/>
          <w:szCs w:val="28"/>
          <w:rtl/>
        </w:rPr>
      </w:pPr>
      <w:r w:rsidRPr="00813807">
        <w:rPr>
          <w:rFonts w:ascii="Times New Roman" w:eastAsia="Times New Roman" w:hAnsi="Times New Roman" w:cs="B Nazanin"/>
          <w:noProof/>
          <w:sz w:val="28"/>
          <w:szCs w:val="28"/>
        </w:rPr>
        <w:drawing>
          <wp:inline distT="0" distB="0" distL="0" distR="0">
            <wp:extent cx="2847975" cy="23431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47975" cy="2343150"/>
                    </a:xfrm>
                    <a:prstGeom prst="rect">
                      <a:avLst/>
                    </a:prstGeom>
                    <a:noFill/>
                    <a:ln>
                      <a:noFill/>
                    </a:ln>
                  </pic:spPr>
                </pic:pic>
              </a:graphicData>
            </a:graphic>
          </wp:inline>
        </w:drawing>
      </w:r>
    </w:p>
    <w:p w:rsidR="00813807" w:rsidRPr="00813807" w:rsidRDefault="00813807" w:rsidP="00813807">
      <w:pPr>
        <w:widowControl w:val="0"/>
        <w:overflowPunct w:val="0"/>
        <w:autoSpaceDE w:val="0"/>
        <w:autoSpaceDN w:val="0"/>
        <w:adjustRightInd w:val="0"/>
        <w:spacing w:after="0" w:line="240" w:lineRule="auto"/>
        <w:ind w:firstLine="340"/>
        <w:jc w:val="lowKashida"/>
        <w:textAlignment w:val="baseline"/>
        <w:rPr>
          <w:rFonts w:ascii="Times New Roman" w:eastAsia="Times New Roman" w:hAnsi="Times New Roman" w:cs="B Nazanin"/>
          <w:sz w:val="28"/>
          <w:szCs w:val="28"/>
        </w:rPr>
      </w:pPr>
      <w:r w:rsidRPr="00813807">
        <w:rPr>
          <w:rFonts w:ascii="Times New Roman" w:eastAsia="Times New Roman" w:hAnsi="Times New Roman" w:cs="B Nazanin" w:hint="cs"/>
          <w:sz w:val="28"/>
          <w:szCs w:val="28"/>
          <w:rtl/>
          <w:lang w:bidi="ar-SA"/>
        </w:rPr>
        <w:t>شکل 11</w:t>
      </w:r>
      <w:r w:rsidRPr="00813807">
        <w:rPr>
          <w:rFonts w:ascii="Times New Roman" w:eastAsia="Times New Roman" w:hAnsi="Times New Roman" w:cs="B Nazanin"/>
          <w:sz w:val="28"/>
          <w:szCs w:val="28"/>
        </w:rPr>
        <w:t>:</w:t>
      </w:r>
      <w:r w:rsidRPr="00813807">
        <w:rPr>
          <w:rFonts w:ascii="Times New Roman" w:eastAsia="Times New Roman" w:hAnsi="Times New Roman" w:cs="B Nazanin" w:hint="cs"/>
          <w:sz w:val="28"/>
          <w:szCs w:val="28"/>
        </w:rPr>
        <w:t xml:space="preserve"> </w:t>
      </w:r>
      <w:r w:rsidRPr="00813807">
        <w:rPr>
          <w:rFonts w:ascii="Times New Roman" w:eastAsia="Times New Roman" w:hAnsi="Times New Roman" w:cs="B Nazanin" w:hint="cs"/>
          <w:sz w:val="28"/>
          <w:szCs w:val="28"/>
          <w:rtl/>
          <w:lang w:bidi="ar-SA"/>
        </w:rPr>
        <w:t xml:space="preserve"> شبیه سازی مدار دیاگرام </w:t>
      </w:r>
      <w:r w:rsidRPr="00813807">
        <w:rPr>
          <w:rFonts w:ascii="Times New Roman" w:eastAsia="Times New Roman" w:hAnsi="Times New Roman" w:cs="B Nazanin"/>
          <w:sz w:val="28"/>
          <w:szCs w:val="28"/>
        </w:rPr>
        <w:t>STATCOM</w:t>
      </w:r>
      <w:r w:rsidRPr="00813807">
        <w:rPr>
          <w:rFonts w:ascii="Times New Roman" w:eastAsia="Times New Roman" w:hAnsi="Times New Roman" w:cs="B Nazanin" w:hint="cs"/>
          <w:sz w:val="28"/>
          <w:szCs w:val="28"/>
          <w:rtl/>
        </w:rPr>
        <w:t xml:space="preserve"> با </w:t>
      </w:r>
      <w:r w:rsidRPr="00813807">
        <w:rPr>
          <w:rFonts w:ascii="Times New Roman" w:eastAsia="Times New Roman" w:hAnsi="Times New Roman" w:cs="B Nazanin"/>
          <w:sz w:val="28"/>
          <w:szCs w:val="28"/>
        </w:rPr>
        <w:t>PI</w:t>
      </w:r>
    </w:p>
    <w:p w:rsidR="00813807" w:rsidRPr="00813807" w:rsidRDefault="00813807" w:rsidP="00813807">
      <w:pPr>
        <w:widowControl w:val="0"/>
        <w:overflowPunct w:val="0"/>
        <w:autoSpaceDE w:val="0"/>
        <w:autoSpaceDN w:val="0"/>
        <w:adjustRightInd w:val="0"/>
        <w:spacing w:after="0" w:line="240" w:lineRule="auto"/>
        <w:ind w:firstLine="340"/>
        <w:jc w:val="lowKashida"/>
        <w:textAlignment w:val="baseline"/>
        <w:rPr>
          <w:rFonts w:ascii="Times New Roman" w:eastAsia="Times New Roman" w:hAnsi="Times New Roman" w:cs="B Nazanin" w:hint="cs"/>
          <w:noProof/>
          <w:sz w:val="28"/>
          <w:szCs w:val="28"/>
          <w:rtl/>
        </w:rPr>
      </w:pPr>
      <w:r w:rsidRPr="00813807">
        <w:rPr>
          <w:rFonts w:ascii="Times New Roman" w:eastAsia="Times New Roman" w:hAnsi="Times New Roman" w:cs="B Nazanin"/>
          <w:noProof/>
          <w:sz w:val="28"/>
          <w:szCs w:val="28"/>
        </w:rPr>
        <w:drawing>
          <wp:inline distT="0" distB="0" distL="0" distR="0">
            <wp:extent cx="2714625" cy="27432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14625" cy="2743200"/>
                    </a:xfrm>
                    <a:prstGeom prst="rect">
                      <a:avLst/>
                    </a:prstGeom>
                    <a:noFill/>
                    <a:ln>
                      <a:noFill/>
                    </a:ln>
                  </pic:spPr>
                </pic:pic>
              </a:graphicData>
            </a:graphic>
          </wp:inline>
        </w:drawing>
      </w:r>
    </w:p>
    <w:p w:rsidR="00813807" w:rsidRPr="00813807" w:rsidRDefault="00813807" w:rsidP="00813807">
      <w:pPr>
        <w:widowControl w:val="0"/>
        <w:overflowPunct w:val="0"/>
        <w:autoSpaceDE w:val="0"/>
        <w:autoSpaceDN w:val="0"/>
        <w:adjustRightInd w:val="0"/>
        <w:spacing w:after="0" w:line="240" w:lineRule="auto"/>
        <w:ind w:firstLine="340"/>
        <w:jc w:val="lowKashida"/>
        <w:textAlignment w:val="baseline"/>
        <w:rPr>
          <w:rFonts w:ascii="Times New Roman" w:eastAsia="Times New Roman" w:hAnsi="Times New Roman" w:cs="B Nazanin"/>
          <w:sz w:val="28"/>
          <w:szCs w:val="28"/>
        </w:rPr>
      </w:pPr>
      <w:r w:rsidRPr="00813807">
        <w:rPr>
          <w:rFonts w:ascii="Times New Roman" w:eastAsia="Times New Roman" w:hAnsi="Times New Roman" w:cs="B Nazanin" w:hint="cs"/>
          <w:sz w:val="28"/>
          <w:szCs w:val="28"/>
          <w:rtl/>
          <w:lang w:bidi="ar-SA"/>
        </w:rPr>
        <w:lastRenderedPageBreak/>
        <w:t>شکل 12</w:t>
      </w:r>
      <w:r w:rsidRPr="00813807">
        <w:rPr>
          <w:rFonts w:ascii="Times New Roman" w:eastAsia="Times New Roman" w:hAnsi="Times New Roman" w:cs="B Nazanin"/>
          <w:sz w:val="28"/>
          <w:szCs w:val="28"/>
        </w:rPr>
        <w:t>:</w:t>
      </w:r>
      <w:r w:rsidRPr="00813807">
        <w:rPr>
          <w:rFonts w:ascii="Times New Roman" w:eastAsia="Times New Roman" w:hAnsi="Times New Roman" w:cs="B Nazanin" w:hint="cs"/>
          <w:sz w:val="28"/>
          <w:szCs w:val="28"/>
        </w:rPr>
        <w:t xml:space="preserve"> </w:t>
      </w:r>
      <w:r w:rsidRPr="00813807">
        <w:rPr>
          <w:rFonts w:ascii="Times New Roman" w:eastAsia="Times New Roman" w:hAnsi="Times New Roman" w:cs="B Nazanin" w:hint="cs"/>
          <w:sz w:val="28"/>
          <w:szCs w:val="28"/>
          <w:rtl/>
          <w:lang w:bidi="ar-SA"/>
        </w:rPr>
        <w:t xml:space="preserve"> سیگنال ماشین ها برای </w:t>
      </w:r>
      <w:r w:rsidRPr="00813807">
        <w:rPr>
          <w:rFonts w:ascii="Times New Roman" w:eastAsia="Times New Roman" w:hAnsi="Times New Roman" w:cs="B Nazanin"/>
          <w:sz w:val="28"/>
          <w:szCs w:val="28"/>
        </w:rPr>
        <w:t>STATCOM</w:t>
      </w:r>
      <w:r w:rsidRPr="00813807">
        <w:rPr>
          <w:rFonts w:ascii="Times New Roman" w:eastAsia="Times New Roman" w:hAnsi="Times New Roman" w:cs="B Nazanin" w:hint="cs"/>
          <w:sz w:val="28"/>
          <w:szCs w:val="28"/>
          <w:rtl/>
        </w:rPr>
        <w:t xml:space="preserve"> با </w:t>
      </w:r>
      <w:r w:rsidRPr="00813807">
        <w:rPr>
          <w:rFonts w:ascii="Times New Roman" w:eastAsia="Times New Roman" w:hAnsi="Times New Roman" w:cs="B Nazanin"/>
          <w:sz w:val="28"/>
          <w:szCs w:val="28"/>
        </w:rPr>
        <w:t>PI</w:t>
      </w:r>
    </w:p>
    <w:p w:rsidR="00813807" w:rsidRPr="00813807" w:rsidRDefault="00813807" w:rsidP="00813807">
      <w:pPr>
        <w:widowControl w:val="0"/>
        <w:overflowPunct w:val="0"/>
        <w:autoSpaceDE w:val="0"/>
        <w:autoSpaceDN w:val="0"/>
        <w:adjustRightInd w:val="0"/>
        <w:spacing w:after="0" w:line="240" w:lineRule="auto"/>
        <w:ind w:firstLine="340"/>
        <w:jc w:val="lowKashida"/>
        <w:textAlignment w:val="baseline"/>
        <w:rPr>
          <w:rFonts w:ascii="Times New Roman" w:eastAsia="Times New Roman" w:hAnsi="Times New Roman" w:cs="B Nazanin" w:hint="cs"/>
          <w:sz w:val="28"/>
          <w:szCs w:val="28"/>
          <w:rtl/>
        </w:rPr>
      </w:pPr>
    </w:p>
    <w:p w:rsidR="00813807" w:rsidRPr="00813807" w:rsidRDefault="00813807" w:rsidP="00813807">
      <w:pPr>
        <w:widowControl w:val="0"/>
        <w:overflowPunct w:val="0"/>
        <w:autoSpaceDE w:val="0"/>
        <w:autoSpaceDN w:val="0"/>
        <w:adjustRightInd w:val="0"/>
        <w:spacing w:after="0" w:line="240" w:lineRule="auto"/>
        <w:ind w:firstLine="340"/>
        <w:jc w:val="lowKashida"/>
        <w:textAlignment w:val="baseline"/>
        <w:rPr>
          <w:rFonts w:ascii="Times New Roman" w:eastAsia="Times New Roman" w:hAnsi="Times New Roman" w:cs="B Nazanin" w:hint="cs"/>
          <w:noProof/>
          <w:sz w:val="28"/>
          <w:szCs w:val="28"/>
          <w:rtl/>
        </w:rPr>
      </w:pPr>
      <w:r w:rsidRPr="00813807">
        <w:rPr>
          <w:rFonts w:ascii="Times New Roman" w:eastAsia="Times New Roman" w:hAnsi="Times New Roman" w:cs="B Nazanin"/>
          <w:noProof/>
          <w:sz w:val="28"/>
          <w:szCs w:val="28"/>
        </w:rPr>
        <w:drawing>
          <wp:inline distT="0" distB="0" distL="0" distR="0">
            <wp:extent cx="2847975" cy="16764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47975" cy="1676400"/>
                    </a:xfrm>
                    <a:prstGeom prst="rect">
                      <a:avLst/>
                    </a:prstGeom>
                    <a:noFill/>
                    <a:ln>
                      <a:noFill/>
                    </a:ln>
                  </pic:spPr>
                </pic:pic>
              </a:graphicData>
            </a:graphic>
          </wp:inline>
        </w:drawing>
      </w:r>
    </w:p>
    <w:p w:rsidR="00813807" w:rsidRPr="00813807" w:rsidRDefault="00813807" w:rsidP="00813807">
      <w:pPr>
        <w:widowControl w:val="0"/>
        <w:overflowPunct w:val="0"/>
        <w:autoSpaceDE w:val="0"/>
        <w:autoSpaceDN w:val="0"/>
        <w:adjustRightInd w:val="0"/>
        <w:spacing w:after="0" w:line="240" w:lineRule="auto"/>
        <w:ind w:firstLine="340"/>
        <w:jc w:val="lowKashida"/>
        <w:textAlignment w:val="baseline"/>
        <w:rPr>
          <w:rFonts w:ascii="Times New Roman" w:eastAsia="Times New Roman" w:hAnsi="Times New Roman" w:cs="B Nazanin" w:hint="cs"/>
          <w:sz w:val="28"/>
          <w:szCs w:val="28"/>
          <w:rtl/>
        </w:rPr>
      </w:pPr>
      <w:r w:rsidRPr="00813807">
        <w:rPr>
          <w:rFonts w:ascii="Times New Roman" w:eastAsia="Times New Roman" w:hAnsi="Times New Roman" w:cs="B Nazanin" w:hint="cs"/>
          <w:sz w:val="28"/>
          <w:szCs w:val="28"/>
          <w:rtl/>
          <w:lang w:bidi="ar-SA"/>
        </w:rPr>
        <w:t>شکل 13</w:t>
      </w:r>
      <w:r w:rsidRPr="00813807">
        <w:rPr>
          <w:rFonts w:ascii="Times New Roman" w:eastAsia="Times New Roman" w:hAnsi="Times New Roman" w:cs="B Nazanin"/>
          <w:sz w:val="28"/>
          <w:szCs w:val="28"/>
        </w:rPr>
        <w:t>:</w:t>
      </w:r>
      <w:r w:rsidRPr="00813807">
        <w:rPr>
          <w:rFonts w:ascii="Times New Roman" w:eastAsia="Times New Roman" w:hAnsi="Times New Roman" w:cs="B Nazanin" w:hint="cs"/>
          <w:sz w:val="28"/>
          <w:szCs w:val="28"/>
        </w:rPr>
        <w:t xml:space="preserve"> </w:t>
      </w:r>
      <w:r w:rsidRPr="00813807">
        <w:rPr>
          <w:rFonts w:ascii="Times New Roman" w:eastAsia="Times New Roman" w:hAnsi="Times New Roman" w:cs="B Nazanin" w:hint="cs"/>
          <w:sz w:val="28"/>
          <w:szCs w:val="28"/>
          <w:rtl/>
          <w:lang w:bidi="ar-SA"/>
        </w:rPr>
        <w:t xml:space="preserve"> هارمونیک کل برای </w:t>
      </w:r>
      <w:r w:rsidRPr="00813807">
        <w:rPr>
          <w:rFonts w:ascii="Times New Roman" w:eastAsia="Times New Roman" w:hAnsi="Times New Roman" w:cs="B Nazanin"/>
          <w:sz w:val="28"/>
          <w:szCs w:val="28"/>
        </w:rPr>
        <w:t>STATCOM</w:t>
      </w:r>
      <w:r w:rsidRPr="00813807">
        <w:rPr>
          <w:rFonts w:ascii="Times New Roman" w:eastAsia="Times New Roman" w:hAnsi="Times New Roman" w:cs="B Nazanin" w:hint="cs"/>
          <w:sz w:val="28"/>
          <w:szCs w:val="28"/>
          <w:rtl/>
        </w:rPr>
        <w:t xml:space="preserve"> با </w:t>
      </w:r>
      <w:r w:rsidRPr="00813807">
        <w:rPr>
          <w:rFonts w:ascii="Times New Roman" w:eastAsia="Times New Roman" w:hAnsi="Times New Roman" w:cs="B Nazanin"/>
          <w:sz w:val="28"/>
          <w:szCs w:val="28"/>
        </w:rPr>
        <w:t>PI</w:t>
      </w:r>
    </w:p>
    <w:p w:rsidR="00813807" w:rsidRPr="00813807" w:rsidRDefault="00813807" w:rsidP="00813807">
      <w:pPr>
        <w:widowControl w:val="0"/>
        <w:overflowPunct w:val="0"/>
        <w:autoSpaceDE w:val="0"/>
        <w:autoSpaceDN w:val="0"/>
        <w:adjustRightInd w:val="0"/>
        <w:spacing w:after="0" w:line="240" w:lineRule="auto"/>
        <w:ind w:firstLine="340"/>
        <w:jc w:val="lowKashida"/>
        <w:textAlignment w:val="baseline"/>
        <w:rPr>
          <w:rFonts w:ascii="Times New Roman" w:eastAsia="Times New Roman" w:hAnsi="Times New Roman" w:cs="B Nazanin"/>
          <w:sz w:val="28"/>
          <w:szCs w:val="28"/>
        </w:rPr>
      </w:pPr>
    </w:p>
    <w:p w:rsidR="00813807" w:rsidRPr="00813807" w:rsidRDefault="00813807" w:rsidP="00813807">
      <w:pPr>
        <w:widowControl w:val="0"/>
        <w:overflowPunct w:val="0"/>
        <w:autoSpaceDE w:val="0"/>
        <w:autoSpaceDN w:val="0"/>
        <w:adjustRightInd w:val="0"/>
        <w:spacing w:after="0" w:line="240" w:lineRule="auto"/>
        <w:ind w:firstLine="340"/>
        <w:jc w:val="lowKashida"/>
        <w:textAlignment w:val="baseline"/>
        <w:rPr>
          <w:rFonts w:ascii="Times New Roman" w:eastAsia="Times New Roman" w:hAnsi="Times New Roman" w:cs="B Nazanin" w:hint="cs"/>
          <w:noProof/>
          <w:sz w:val="28"/>
          <w:szCs w:val="28"/>
          <w:rtl/>
        </w:rPr>
      </w:pPr>
      <w:r w:rsidRPr="00813807">
        <w:rPr>
          <w:rFonts w:ascii="Times New Roman" w:eastAsia="Times New Roman" w:hAnsi="Times New Roman" w:cs="B Nazanin"/>
          <w:noProof/>
          <w:sz w:val="28"/>
          <w:szCs w:val="28"/>
        </w:rPr>
        <w:drawing>
          <wp:inline distT="0" distB="0" distL="0" distR="0">
            <wp:extent cx="2733675" cy="24765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33675" cy="2476500"/>
                    </a:xfrm>
                    <a:prstGeom prst="rect">
                      <a:avLst/>
                    </a:prstGeom>
                    <a:noFill/>
                    <a:ln>
                      <a:noFill/>
                    </a:ln>
                  </pic:spPr>
                </pic:pic>
              </a:graphicData>
            </a:graphic>
          </wp:inline>
        </w:drawing>
      </w:r>
    </w:p>
    <w:p w:rsidR="00813807" w:rsidRPr="00813807" w:rsidRDefault="00813807" w:rsidP="00813807">
      <w:pPr>
        <w:widowControl w:val="0"/>
        <w:overflowPunct w:val="0"/>
        <w:autoSpaceDE w:val="0"/>
        <w:autoSpaceDN w:val="0"/>
        <w:adjustRightInd w:val="0"/>
        <w:spacing w:after="0" w:line="240" w:lineRule="auto"/>
        <w:ind w:firstLine="340"/>
        <w:jc w:val="lowKashida"/>
        <w:textAlignment w:val="baseline"/>
        <w:rPr>
          <w:rFonts w:ascii="Times New Roman" w:eastAsia="Times New Roman" w:hAnsi="Times New Roman" w:cs="B Nazanin" w:hint="cs"/>
          <w:sz w:val="28"/>
          <w:szCs w:val="28"/>
          <w:rtl/>
        </w:rPr>
      </w:pPr>
      <w:r w:rsidRPr="00813807">
        <w:rPr>
          <w:rFonts w:ascii="Times New Roman" w:eastAsia="Times New Roman" w:hAnsi="Times New Roman" w:cs="B Nazanin" w:hint="cs"/>
          <w:sz w:val="28"/>
          <w:szCs w:val="28"/>
          <w:rtl/>
          <w:lang w:bidi="ar-SA"/>
        </w:rPr>
        <w:t>شکل 14</w:t>
      </w:r>
      <w:r w:rsidRPr="00813807">
        <w:rPr>
          <w:rFonts w:ascii="Times New Roman" w:eastAsia="Times New Roman" w:hAnsi="Times New Roman" w:cs="B Nazanin"/>
          <w:sz w:val="28"/>
          <w:szCs w:val="28"/>
        </w:rPr>
        <w:t>:</w:t>
      </w:r>
      <w:r w:rsidRPr="00813807">
        <w:rPr>
          <w:rFonts w:ascii="Times New Roman" w:eastAsia="Times New Roman" w:hAnsi="Times New Roman" w:cs="B Nazanin" w:hint="cs"/>
          <w:sz w:val="28"/>
          <w:szCs w:val="28"/>
        </w:rPr>
        <w:t xml:space="preserve"> </w:t>
      </w:r>
      <w:r w:rsidRPr="00813807">
        <w:rPr>
          <w:rFonts w:ascii="Times New Roman" w:eastAsia="Times New Roman" w:hAnsi="Times New Roman" w:cs="B Nazanin" w:hint="cs"/>
          <w:sz w:val="28"/>
          <w:szCs w:val="28"/>
          <w:rtl/>
          <w:lang w:bidi="ar-SA"/>
        </w:rPr>
        <w:t xml:space="preserve"> </w:t>
      </w:r>
      <w:r w:rsidRPr="00813807">
        <w:rPr>
          <w:rFonts w:ascii="Times New Roman" w:eastAsia="Times New Roman" w:hAnsi="Times New Roman" w:cs="B Nazanin" w:hint="cs"/>
          <w:sz w:val="28"/>
          <w:szCs w:val="28"/>
          <w:rtl/>
        </w:rPr>
        <w:t xml:space="preserve">شبیه سازی مدار </w:t>
      </w:r>
      <w:r w:rsidRPr="00813807">
        <w:rPr>
          <w:rFonts w:ascii="Times New Roman" w:eastAsia="Times New Roman" w:hAnsi="Times New Roman" w:cs="B Nazanin"/>
          <w:sz w:val="28"/>
          <w:szCs w:val="28"/>
        </w:rPr>
        <w:t>STATCOM</w:t>
      </w:r>
      <w:r w:rsidRPr="00813807">
        <w:rPr>
          <w:rFonts w:ascii="Times New Roman" w:eastAsia="Times New Roman" w:hAnsi="Times New Roman" w:cs="B Nazanin" w:hint="cs"/>
          <w:sz w:val="28"/>
          <w:szCs w:val="28"/>
          <w:rtl/>
        </w:rPr>
        <w:t xml:space="preserve"> با کنترلر منطق فازی</w:t>
      </w:r>
    </w:p>
    <w:p w:rsidR="00813807" w:rsidRPr="00813807" w:rsidRDefault="00813807" w:rsidP="00813807">
      <w:pPr>
        <w:widowControl w:val="0"/>
        <w:overflowPunct w:val="0"/>
        <w:autoSpaceDE w:val="0"/>
        <w:autoSpaceDN w:val="0"/>
        <w:adjustRightInd w:val="0"/>
        <w:spacing w:after="0" w:line="240" w:lineRule="auto"/>
        <w:ind w:firstLine="340"/>
        <w:jc w:val="lowKashida"/>
        <w:textAlignment w:val="baseline"/>
        <w:rPr>
          <w:rFonts w:ascii="Times New Roman" w:eastAsia="Times New Roman" w:hAnsi="Times New Roman" w:cs="B Nazanin" w:hint="cs"/>
          <w:sz w:val="28"/>
          <w:szCs w:val="28"/>
          <w:rtl/>
        </w:rPr>
      </w:pPr>
    </w:p>
    <w:p w:rsidR="00813807" w:rsidRPr="00813807" w:rsidRDefault="00813807" w:rsidP="00813807">
      <w:pPr>
        <w:widowControl w:val="0"/>
        <w:overflowPunct w:val="0"/>
        <w:autoSpaceDE w:val="0"/>
        <w:autoSpaceDN w:val="0"/>
        <w:adjustRightInd w:val="0"/>
        <w:spacing w:after="0" w:line="240" w:lineRule="auto"/>
        <w:ind w:firstLine="340"/>
        <w:jc w:val="lowKashida"/>
        <w:textAlignment w:val="baseline"/>
        <w:rPr>
          <w:rFonts w:ascii="Times New Roman" w:eastAsia="Times New Roman" w:hAnsi="Times New Roman" w:cs="B Nazanin" w:hint="cs"/>
          <w:sz w:val="28"/>
          <w:szCs w:val="28"/>
          <w:rtl/>
        </w:rPr>
      </w:pPr>
    </w:p>
    <w:p w:rsidR="00813807" w:rsidRPr="00813807" w:rsidRDefault="00813807" w:rsidP="00813807">
      <w:pPr>
        <w:widowControl w:val="0"/>
        <w:overflowPunct w:val="0"/>
        <w:autoSpaceDE w:val="0"/>
        <w:autoSpaceDN w:val="0"/>
        <w:adjustRightInd w:val="0"/>
        <w:spacing w:after="0" w:line="240" w:lineRule="auto"/>
        <w:ind w:firstLine="340"/>
        <w:jc w:val="lowKashida"/>
        <w:textAlignment w:val="baseline"/>
        <w:rPr>
          <w:rFonts w:ascii="Times New Roman" w:eastAsia="Times New Roman" w:hAnsi="Times New Roman" w:cs="B Nazanin" w:hint="cs"/>
          <w:sz w:val="28"/>
          <w:szCs w:val="28"/>
          <w:rtl/>
        </w:rPr>
      </w:pPr>
    </w:p>
    <w:p w:rsidR="00813807" w:rsidRPr="00813807" w:rsidRDefault="00813807" w:rsidP="00813807">
      <w:pPr>
        <w:widowControl w:val="0"/>
        <w:overflowPunct w:val="0"/>
        <w:autoSpaceDE w:val="0"/>
        <w:autoSpaceDN w:val="0"/>
        <w:adjustRightInd w:val="0"/>
        <w:spacing w:after="0" w:line="240" w:lineRule="auto"/>
        <w:ind w:firstLine="340"/>
        <w:jc w:val="lowKashida"/>
        <w:textAlignment w:val="baseline"/>
        <w:rPr>
          <w:rFonts w:ascii="Times New Roman" w:eastAsia="Times New Roman" w:hAnsi="Times New Roman" w:cs="B Nazanin" w:hint="cs"/>
          <w:sz w:val="28"/>
          <w:szCs w:val="28"/>
          <w:rtl/>
        </w:rPr>
      </w:pPr>
    </w:p>
    <w:p w:rsidR="00813807" w:rsidRPr="00813807" w:rsidRDefault="00813807" w:rsidP="00813807">
      <w:pPr>
        <w:widowControl w:val="0"/>
        <w:overflowPunct w:val="0"/>
        <w:autoSpaceDE w:val="0"/>
        <w:autoSpaceDN w:val="0"/>
        <w:adjustRightInd w:val="0"/>
        <w:spacing w:after="0" w:line="240" w:lineRule="auto"/>
        <w:ind w:firstLine="340"/>
        <w:jc w:val="lowKashida"/>
        <w:textAlignment w:val="baseline"/>
        <w:rPr>
          <w:rFonts w:ascii="Times New Roman" w:eastAsia="Times New Roman" w:hAnsi="Times New Roman" w:cs="B Nazanin" w:hint="cs"/>
          <w:sz w:val="28"/>
          <w:szCs w:val="28"/>
          <w:rtl/>
        </w:rPr>
      </w:pPr>
    </w:p>
    <w:p w:rsidR="00813807" w:rsidRPr="00813807" w:rsidRDefault="00813807" w:rsidP="00813807">
      <w:pPr>
        <w:widowControl w:val="0"/>
        <w:overflowPunct w:val="0"/>
        <w:autoSpaceDE w:val="0"/>
        <w:autoSpaceDN w:val="0"/>
        <w:adjustRightInd w:val="0"/>
        <w:spacing w:after="0" w:line="240" w:lineRule="auto"/>
        <w:ind w:firstLine="340"/>
        <w:jc w:val="lowKashida"/>
        <w:textAlignment w:val="baseline"/>
        <w:rPr>
          <w:rFonts w:ascii="Times New Roman" w:eastAsia="Times New Roman" w:hAnsi="Times New Roman" w:cs="B Nazanin" w:hint="cs"/>
          <w:sz w:val="28"/>
          <w:szCs w:val="28"/>
          <w:rtl/>
        </w:rPr>
      </w:pPr>
    </w:p>
    <w:p w:rsidR="00813807" w:rsidRPr="00813807" w:rsidRDefault="00813807" w:rsidP="00813807">
      <w:pPr>
        <w:widowControl w:val="0"/>
        <w:overflowPunct w:val="0"/>
        <w:autoSpaceDE w:val="0"/>
        <w:autoSpaceDN w:val="0"/>
        <w:adjustRightInd w:val="0"/>
        <w:spacing w:after="0" w:line="240" w:lineRule="auto"/>
        <w:ind w:firstLine="340"/>
        <w:jc w:val="lowKashida"/>
        <w:textAlignment w:val="baseline"/>
        <w:rPr>
          <w:rFonts w:ascii="Times New Roman" w:eastAsia="Times New Roman" w:hAnsi="Times New Roman" w:cs="B Nazanin"/>
          <w:sz w:val="28"/>
          <w:szCs w:val="28"/>
        </w:rPr>
      </w:pPr>
    </w:p>
    <w:p w:rsidR="00813807" w:rsidRPr="00813807" w:rsidRDefault="00813807" w:rsidP="00813807">
      <w:pPr>
        <w:widowControl w:val="0"/>
        <w:overflowPunct w:val="0"/>
        <w:autoSpaceDE w:val="0"/>
        <w:autoSpaceDN w:val="0"/>
        <w:adjustRightInd w:val="0"/>
        <w:spacing w:after="0" w:line="240" w:lineRule="auto"/>
        <w:ind w:firstLine="340"/>
        <w:jc w:val="lowKashida"/>
        <w:textAlignment w:val="baseline"/>
        <w:rPr>
          <w:rFonts w:ascii="Times New Roman" w:eastAsia="Times New Roman" w:hAnsi="Times New Roman" w:cs="B Nazanin" w:hint="cs"/>
          <w:noProof/>
          <w:sz w:val="28"/>
          <w:szCs w:val="28"/>
          <w:rtl/>
        </w:rPr>
      </w:pPr>
      <w:r w:rsidRPr="00813807">
        <w:rPr>
          <w:rFonts w:ascii="Times New Roman" w:eastAsia="Times New Roman" w:hAnsi="Times New Roman" w:cs="B Nazanin"/>
          <w:noProof/>
          <w:sz w:val="28"/>
          <w:szCs w:val="28"/>
        </w:rPr>
        <w:lastRenderedPageBreak/>
        <w:drawing>
          <wp:inline distT="0" distB="0" distL="0" distR="0">
            <wp:extent cx="2705100" cy="26574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05100" cy="2657475"/>
                    </a:xfrm>
                    <a:prstGeom prst="rect">
                      <a:avLst/>
                    </a:prstGeom>
                    <a:noFill/>
                    <a:ln>
                      <a:noFill/>
                    </a:ln>
                  </pic:spPr>
                </pic:pic>
              </a:graphicData>
            </a:graphic>
          </wp:inline>
        </w:drawing>
      </w:r>
    </w:p>
    <w:p w:rsidR="00813807" w:rsidRPr="00813807" w:rsidRDefault="00813807" w:rsidP="00813807">
      <w:pPr>
        <w:widowControl w:val="0"/>
        <w:overflowPunct w:val="0"/>
        <w:autoSpaceDE w:val="0"/>
        <w:autoSpaceDN w:val="0"/>
        <w:adjustRightInd w:val="0"/>
        <w:spacing w:after="0" w:line="240" w:lineRule="auto"/>
        <w:ind w:firstLine="340"/>
        <w:jc w:val="lowKashida"/>
        <w:textAlignment w:val="baseline"/>
        <w:rPr>
          <w:rFonts w:ascii="Times New Roman" w:eastAsia="Times New Roman" w:hAnsi="Times New Roman" w:cs="B Nazanin" w:hint="cs"/>
          <w:sz w:val="28"/>
          <w:szCs w:val="28"/>
          <w:rtl/>
        </w:rPr>
      </w:pPr>
      <w:r w:rsidRPr="00813807">
        <w:rPr>
          <w:rFonts w:ascii="Times New Roman" w:eastAsia="Times New Roman" w:hAnsi="Times New Roman" w:cs="B Nazanin" w:hint="cs"/>
          <w:sz w:val="28"/>
          <w:szCs w:val="28"/>
          <w:rtl/>
          <w:lang w:bidi="ar-SA"/>
        </w:rPr>
        <w:t>شکل 15</w:t>
      </w:r>
      <w:r w:rsidRPr="00813807">
        <w:rPr>
          <w:rFonts w:ascii="Times New Roman" w:eastAsia="Times New Roman" w:hAnsi="Times New Roman" w:cs="B Nazanin" w:hint="cs"/>
          <w:sz w:val="28"/>
          <w:szCs w:val="28"/>
        </w:rPr>
        <w:t xml:space="preserve"> </w:t>
      </w:r>
      <w:r w:rsidRPr="00813807">
        <w:rPr>
          <w:rFonts w:ascii="Times New Roman" w:eastAsia="Times New Roman" w:hAnsi="Times New Roman" w:cs="B Nazanin" w:hint="cs"/>
          <w:sz w:val="28"/>
          <w:szCs w:val="28"/>
          <w:rtl/>
          <w:lang w:bidi="ar-SA"/>
        </w:rPr>
        <w:t xml:space="preserve">: </w:t>
      </w:r>
      <w:r w:rsidRPr="00813807">
        <w:rPr>
          <w:rFonts w:ascii="Times New Roman" w:eastAsia="Times New Roman" w:hAnsi="Times New Roman" w:cs="B Nazanin" w:hint="cs"/>
          <w:sz w:val="28"/>
          <w:szCs w:val="28"/>
          <w:rtl/>
        </w:rPr>
        <w:t xml:space="preserve">سیگنال ماشین برای </w:t>
      </w:r>
      <w:r w:rsidRPr="00813807">
        <w:rPr>
          <w:rFonts w:ascii="Times New Roman" w:eastAsia="Times New Roman" w:hAnsi="Times New Roman" w:cs="B Nazanin"/>
          <w:sz w:val="28"/>
          <w:szCs w:val="28"/>
        </w:rPr>
        <w:t>STATCOM</w:t>
      </w:r>
      <w:r w:rsidRPr="00813807">
        <w:rPr>
          <w:rFonts w:ascii="Times New Roman" w:eastAsia="Times New Roman" w:hAnsi="Times New Roman" w:cs="B Nazanin" w:hint="cs"/>
          <w:sz w:val="28"/>
          <w:szCs w:val="28"/>
          <w:rtl/>
        </w:rPr>
        <w:t xml:space="preserve"> با فازی</w:t>
      </w:r>
    </w:p>
    <w:p w:rsidR="00813807" w:rsidRPr="00813807" w:rsidRDefault="00813807" w:rsidP="00813807">
      <w:pPr>
        <w:widowControl w:val="0"/>
        <w:overflowPunct w:val="0"/>
        <w:autoSpaceDE w:val="0"/>
        <w:autoSpaceDN w:val="0"/>
        <w:adjustRightInd w:val="0"/>
        <w:spacing w:after="0" w:line="240" w:lineRule="auto"/>
        <w:ind w:firstLine="340"/>
        <w:jc w:val="lowKashida"/>
        <w:textAlignment w:val="baseline"/>
        <w:rPr>
          <w:rFonts w:ascii="Times New Roman" w:eastAsia="Times New Roman" w:hAnsi="Times New Roman" w:cs="B Nazanin" w:hint="cs"/>
          <w:sz w:val="28"/>
          <w:szCs w:val="28"/>
        </w:rPr>
      </w:pPr>
    </w:p>
    <w:p w:rsidR="00813807" w:rsidRPr="00813807" w:rsidRDefault="00813807" w:rsidP="00813807">
      <w:pPr>
        <w:widowControl w:val="0"/>
        <w:overflowPunct w:val="0"/>
        <w:autoSpaceDE w:val="0"/>
        <w:autoSpaceDN w:val="0"/>
        <w:adjustRightInd w:val="0"/>
        <w:spacing w:after="0" w:line="240" w:lineRule="auto"/>
        <w:ind w:firstLine="340"/>
        <w:jc w:val="lowKashida"/>
        <w:textAlignment w:val="baseline"/>
        <w:rPr>
          <w:rFonts w:ascii="Times New Roman" w:eastAsia="Times New Roman" w:hAnsi="Times New Roman" w:cs="B Nazanin" w:hint="cs"/>
          <w:noProof/>
          <w:sz w:val="28"/>
          <w:szCs w:val="28"/>
          <w:rtl/>
        </w:rPr>
      </w:pPr>
      <w:r w:rsidRPr="00813807">
        <w:rPr>
          <w:rFonts w:ascii="Times New Roman" w:eastAsia="Times New Roman" w:hAnsi="Times New Roman" w:cs="B Nazanin"/>
          <w:noProof/>
          <w:sz w:val="28"/>
          <w:szCs w:val="28"/>
        </w:rPr>
        <w:drawing>
          <wp:inline distT="0" distB="0" distL="0" distR="0">
            <wp:extent cx="2828925" cy="16764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28925" cy="1676400"/>
                    </a:xfrm>
                    <a:prstGeom prst="rect">
                      <a:avLst/>
                    </a:prstGeom>
                    <a:noFill/>
                    <a:ln>
                      <a:noFill/>
                    </a:ln>
                  </pic:spPr>
                </pic:pic>
              </a:graphicData>
            </a:graphic>
          </wp:inline>
        </w:drawing>
      </w:r>
    </w:p>
    <w:p w:rsidR="009707E5" w:rsidRPr="00813807" w:rsidRDefault="00813807" w:rsidP="00813807">
      <w:pPr>
        <w:jc w:val="both"/>
        <w:rPr>
          <w:rFonts w:cs="B Nazanin" w:hint="cs"/>
          <w:sz w:val="28"/>
          <w:szCs w:val="28"/>
        </w:rPr>
      </w:pPr>
      <w:r w:rsidRPr="00813807">
        <w:rPr>
          <w:rFonts w:ascii="Times New Roman" w:eastAsia="Times New Roman" w:hAnsi="Times New Roman" w:cs="B Nazanin" w:hint="cs"/>
          <w:sz w:val="28"/>
          <w:szCs w:val="28"/>
          <w:rtl/>
          <w:lang w:bidi="ar-SA"/>
        </w:rPr>
        <w:t>شکل 16</w:t>
      </w:r>
      <w:r w:rsidRPr="00813807">
        <w:rPr>
          <w:rFonts w:ascii="Times New Roman" w:eastAsia="Times New Roman" w:hAnsi="Times New Roman" w:cs="B Nazanin" w:hint="cs"/>
          <w:sz w:val="28"/>
          <w:szCs w:val="28"/>
        </w:rPr>
        <w:t xml:space="preserve"> </w:t>
      </w:r>
      <w:r w:rsidRPr="00813807">
        <w:rPr>
          <w:rFonts w:ascii="Times New Roman" w:eastAsia="Times New Roman" w:hAnsi="Times New Roman" w:cs="B Nazanin" w:hint="cs"/>
          <w:sz w:val="28"/>
          <w:szCs w:val="28"/>
          <w:rtl/>
          <w:lang w:bidi="ar-SA"/>
        </w:rPr>
        <w:t xml:space="preserve">: </w:t>
      </w:r>
      <w:r w:rsidRPr="00813807">
        <w:rPr>
          <w:rFonts w:ascii="Times New Roman" w:eastAsia="Times New Roman" w:hAnsi="Times New Roman" w:cs="B Nazanin" w:hint="cs"/>
          <w:sz w:val="28"/>
          <w:szCs w:val="28"/>
          <w:rtl/>
        </w:rPr>
        <w:t xml:space="preserve">هارمونیک کل برای </w:t>
      </w:r>
      <w:r w:rsidRPr="00813807">
        <w:rPr>
          <w:rFonts w:ascii="Times New Roman" w:eastAsia="Times New Roman" w:hAnsi="Times New Roman" w:cs="B Nazanin"/>
          <w:sz w:val="28"/>
          <w:szCs w:val="28"/>
        </w:rPr>
        <w:t>STATCOM</w:t>
      </w:r>
      <w:r w:rsidRPr="00813807">
        <w:rPr>
          <w:rFonts w:ascii="Times New Roman" w:eastAsia="Times New Roman" w:hAnsi="Times New Roman" w:cs="B Nazanin" w:hint="cs"/>
          <w:sz w:val="28"/>
          <w:szCs w:val="28"/>
          <w:rtl/>
        </w:rPr>
        <w:t xml:space="preserve"> با فازی</w:t>
      </w:r>
    </w:p>
    <w:sectPr w:rsidR="009707E5" w:rsidRPr="00813807" w:rsidSect="00EC122B">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2DEE" w:rsidRDefault="002F2DEE" w:rsidP="00895378">
      <w:pPr>
        <w:spacing w:after="0" w:line="240" w:lineRule="auto"/>
      </w:pPr>
      <w:r>
        <w:separator/>
      </w:r>
    </w:p>
  </w:endnote>
  <w:endnote w:type="continuationSeparator" w:id="0">
    <w:p w:rsidR="002F2DEE" w:rsidRDefault="002F2DEE" w:rsidP="008953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Lotus">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 Nazanin">
    <w:panose1 w:val="00000400000000000000"/>
    <w:charset w:val="B2"/>
    <w:family w:val="auto"/>
    <w:pitch w:val="variable"/>
    <w:sig w:usb0="00002001" w:usb1="80000000" w:usb2="00000008" w:usb3="00000000" w:csb0="00000040" w:csb1="00000000"/>
  </w:font>
  <w:font w:name="IranNastaliq">
    <w:panose1 w:val="02020505000000020003"/>
    <w:charset w:val="00"/>
    <w:family w:val="roman"/>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2DEE" w:rsidRDefault="002F2DEE" w:rsidP="00895378">
      <w:pPr>
        <w:spacing w:after="0" w:line="240" w:lineRule="auto"/>
      </w:pPr>
      <w:r>
        <w:separator/>
      </w:r>
    </w:p>
  </w:footnote>
  <w:footnote w:type="continuationSeparator" w:id="0">
    <w:p w:rsidR="002F2DEE" w:rsidRDefault="002F2DEE" w:rsidP="00895378">
      <w:pPr>
        <w:spacing w:after="0" w:line="240" w:lineRule="auto"/>
      </w:pPr>
      <w:r>
        <w:continuationSeparator/>
      </w:r>
    </w:p>
  </w:footnote>
  <w:footnote w:id="1">
    <w:p w:rsidR="009707E5" w:rsidRDefault="009707E5" w:rsidP="005C5577">
      <w:pPr>
        <w:pStyle w:val="FootnoteText"/>
        <w:bidi w:val="0"/>
      </w:pPr>
    </w:p>
  </w:footnote>
  <w:footnote w:id="2">
    <w:p w:rsidR="009707E5" w:rsidRDefault="009707E5" w:rsidP="005C5577">
      <w:pPr>
        <w:pStyle w:val="FootnoteText"/>
        <w:bidi w:val="0"/>
        <w:rPr>
          <w:rtl/>
        </w:rPr>
      </w:pPr>
    </w:p>
  </w:footnote>
  <w:footnote w:id="3">
    <w:p w:rsidR="009707E5" w:rsidRDefault="009707E5" w:rsidP="005C5577">
      <w:pPr>
        <w:pStyle w:val="FootnoteText"/>
        <w:bidi w:val="0"/>
        <w:rPr>
          <w:rtl/>
        </w:rPr>
      </w:pPr>
    </w:p>
  </w:footnote>
  <w:footnote w:id="4">
    <w:p w:rsidR="009707E5" w:rsidRDefault="009707E5" w:rsidP="005C5577">
      <w:pPr>
        <w:pStyle w:val="FootnoteText"/>
        <w:bidi w:val="0"/>
        <w:rPr>
          <w:rtl/>
        </w:rPr>
      </w:pPr>
    </w:p>
  </w:footnote>
  <w:footnote w:id="5">
    <w:p w:rsidR="009707E5" w:rsidRDefault="009707E5" w:rsidP="00895378">
      <w:pPr>
        <w:pStyle w:val="FootnoteText"/>
        <w:bidi w:val="0"/>
      </w:pPr>
    </w:p>
  </w:footnote>
  <w:footnote w:id="6">
    <w:p w:rsidR="009707E5" w:rsidRDefault="009707E5" w:rsidP="00895378">
      <w:pPr>
        <w:pStyle w:val="FootnoteText"/>
        <w:bidi w:val="0"/>
        <w:rPr>
          <w:rtl/>
        </w:rPr>
      </w:pPr>
    </w:p>
  </w:footnote>
  <w:footnote w:id="7">
    <w:p w:rsidR="009707E5" w:rsidRDefault="009707E5" w:rsidP="00895378">
      <w:pPr>
        <w:pStyle w:val="FootnoteText"/>
        <w:bidi w:val="0"/>
        <w:rPr>
          <w:rtl/>
        </w:rPr>
      </w:pPr>
    </w:p>
  </w:footnote>
  <w:footnote w:id="8">
    <w:p w:rsidR="009707E5" w:rsidRDefault="009707E5" w:rsidP="00895378">
      <w:pPr>
        <w:pStyle w:val="FootnoteText"/>
        <w:bidi w:val="0"/>
        <w:rPr>
          <w:rtl/>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4D51F0"/>
    <w:multiLevelType w:val="hybridMultilevel"/>
    <w:tmpl w:val="373C874E"/>
    <w:lvl w:ilvl="0" w:tplc="52B8C79A">
      <w:start w:val="1"/>
      <w:numFmt w:val="bullet"/>
      <w:lvlText w:val=""/>
      <w:lvlJc w:val="left"/>
      <w:pPr>
        <w:tabs>
          <w:tab w:val="num" w:pos="720"/>
        </w:tabs>
        <w:ind w:left="720" w:hanging="360"/>
      </w:pPr>
      <w:rPr>
        <w:rFonts w:ascii="Wingdings 3" w:hAnsi="Wingdings 3" w:hint="default"/>
      </w:rPr>
    </w:lvl>
    <w:lvl w:ilvl="1" w:tplc="E8405AFC" w:tentative="1">
      <w:start w:val="1"/>
      <w:numFmt w:val="bullet"/>
      <w:lvlText w:val=""/>
      <w:lvlJc w:val="left"/>
      <w:pPr>
        <w:tabs>
          <w:tab w:val="num" w:pos="1440"/>
        </w:tabs>
        <w:ind w:left="1440" w:hanging="360"/>
      </w:pPr>
      <w:rPr>
        <w:rFonts w:ascii="Wingdings 3" w:hAnsi="Wingdings 3" w:hint="default"/>
      </w:rPr>
    </w:lvl>
    <w:lvl w:ilvl="2" w:tplc="E10E91BA" w:tentative="1">
      <w:start w:val="1"/>
      <w:numFmt w:val="bullet"/>
      <w:lvlText w:val=""/>
      <w:lvlJc w:val="left"/>
      <w:pPr>
        <w:tabs>
          <w:tab w:val="num" w:pos="2160"/>
        </w:tabs>
        <w:ind w:left="2160" w:hanging="360"/>
      </w:pPr>
      <w:rPr>
        <w:rFonts w:ascii="Wingdings 3" w:hAnsi="Wingdings 3" w:hint="default"/>
      </w:rPr>
    </w:lvl>
    <w:lvl w:ilvl="3" w:tplc="F8BCF3EE" w:tentative="1">
      <w:start w:val="1"/>
      <w:numFmt w:val="bullet"/>
      <w:lvlText w:val=""/>
      <w:lvlJc w:val="left"/>
      <w:pPr>
        <w:tabs>
          <w:tab w:val="num" w:pos="2880"/>
        </w:tabs>
        <w:ind w:left="2880" w:hanging="360"/>
      </w:pPr>
      <w:rPr>
        <w:rFonts w:ascii="Wingdings 3" w:hAnsi="Wingdings 3" w:hint="default"/>
      </w:rPr>
    </w:lvl>
    <w:lvl w:ilvl="4" w:tplc="99F621D2" w:tentative="1">
      <w:start w:val="1"/>
      <w:numFmt w:val="bullet"/>
      <w:lvlText w:val=""/>
      <w:lvlJc w:val="left"/>
      <w:pPr>
        <w:tabs>
          <w:tab w:val="num" w:pos="3600"/>
        </w:tabs>
        <w:ind w:left="3600" w:hanging="360"/>
      </w:pPr>
      <w:rPr>
        <w:rFonts w:ascii="Wingdings 3" w:hAnsi="Wingdings 3" w:hint="default"/>
      </w:rPr>
    </w:lvl>
    <w:lvl w:ilvl="5" w:tplc="B5A87096" w:tentative="1">
      <w:start w:val="1"/>
      <w:numFmt w:val="bullet"/>
      <w:lvlText w:val=""/>
      <w:lvlJc w:val="left"/>
      <w:pPr>
        <w:tabs>
          <w:tab w:val="num" w:pos="4320"/>
        </w:tabs>
        <w:ind w:left="4320" w:hanging="360"/>
      </w:pPr>
      <w:rPr>
        <w:rFonts w:ascii="Wingdings 3" w:hAnsi="Wingdings 3" w:hint="default"/>
      </w:rPr>
    </w:lvl>
    <w:lvl w:ilvl="6" w:tplc="B1EA02D6" w:tentative="1">
      <w:start w:val="1"/>
      <w:numFmt w:val="bullet"/>
      <w:lvlText w:val=""/>
      <w:lvlJc w:val="left"/>
      <w:pPr>
        <w:tabs>
          <w:tab w:val="num" w:pos="5040"/>
        </w:tabs>
        <w:ind w:left="5040" w:hanging="360"/>
      </w:pPr>
      <w:rPr>
        <w:rFonts w:ascii="Wingdings 3" w:hAnsi="Wingdings 3" w:hint="default"/>
      </w:rPr>
    </w:lvl>
    <w:lvl w:ilvl="7" w:tplc="0A6AFEC2" w:tentative="1">
      <w:start w:val="1"/>
      <w:numFmt w:val="bullet"/>
      <w:lvlText w:val=""/>
      <w:lvlJc w:val="left"/>
      <w:pPr>
        <w:tabs>
          <w:tab w:val="num" w:pos="5760"/>
        </w:tabs>
        <w:ind w:left="5760" w:hanging="360"/>
      </w:pPr>
      <w:rPr>
        <w:rFonts w:ascii="Wingdings 3" w:hAnsi="Wingdings 3" w:hint="default"/>
      </w:rPr>
    </w:lvl>
    <w:lvl w:ilvl="8" w:tplc="F1608BDC" w:tentative="1">
      <w:start w:val="1"/>
      <w:numFmt w:val="bullet"/>
      <w:lvlText w:val=""/>
      <w:lvlJc w:val="left"/>
      <w:pPr>
        <w:tabs>
          <w:tab w:val="num" w:pos="6480"/>
        </w:tabs>
        <w:ind w:left="6480" w:hanging="360"/>
      </w:pPr>
      <w:rPr>
        <w:rFonts w:ascii="Wingdings 3" w:hAnsi="Wingdings 3" w:hint="default"/>
      </w:rPr>
    </w:lvl>
  </w:abstractNum>
  <w:abstractNum w:abstractNumId="1">
    <w:nsid w:val="5A1F18C9"/>
    <w:multiLevelType w:val="hybridMultilevel"/>
    <w:tmpl w:val="E592CA66"/>
    <w:lvl w:ilvl="0" w:tplc="FFFFFFFF">
      <w:start w:val="1"/>
      <w:numFmt w:val="bullet"/>
      <w:lvlText w:val="-"/>
      <w:lvlJc w:val="left"/>
      <w:pPr>
        <w:tabs>
          <w:tab w:val="num" w:pos="645"/>
        </w:tabs>
        <w:ind w:left="645" w:hanging="360"/>
      </w:pPr>
      <w:rPr>
        <w:rFonts w:ascii="Times New Roman" w:eastAsia="Times New Roman" w:hAnsi="Times New Roman" w:cs="Lotus" w:hint="default"/>
      </w:rPr>
    </w:lvl>
    <w:lvl w:ilvl="1" w:tplc="FFFFFFFF" w:tentative="1">
      <w:start w:val="1"/>
      <w:numFmt w:val="bullet"/>
      <w:lvlText w:val="o"/>
      <w:lvlJc w:val="left"/>
      <w:pPr>
        <w:tabs>
          <w:tab w:val="num" w:pos="1365"/>
        </w:tabs>
        <w:ind w:left="1365" w:hanging="360"/>
      </w:pPr>
      <w:rPr>
        <w:rFonts w:ascii="Courier New" w:hAnsi="Courier New" w:hint="default"/>
      </w:rPr>
    </w:lvl>
    <w:lvl w:ilvl="2" w:tplc="FFFFFFFF" w:tentative="1">
      <w:start w:val="1"/>
      <w:numFmt w:val="bullet"/>
      <w:lvlText w:val=""/>
      <w:lvlJc w:val="left"/>
      <w:pPr>
        <w:tabs>
          <w:tab w:val="num" w:pos="2085"/>
        </w:tabs>
        <w:ind w:left="2085" w:hanging="360"/>
      </w:pPr>
      <w:rPr>
        <w:rFonts w:ascii="Wingdings" w:hAnsi="Wingdings" w:hint="default"/>
      </w:rPr>
    </w:lvl>
    <w:lvl w:ilvl="3" w:tplc="FFFFFFFF" w:tentative="1">
      <w:start w:val="1"/>
      <w:numFmt w:val="bullet"/>
      <w:lvlText w:val=""/>
      <w:lvlJc w:val="left"/>
      <w:pPr>
        <w:tabs>
          <w:tab w:val="num" w:pos="2805"/>
        </w:tabs>
        <w:ind w:left="2805" w:hanging="360"/>
      </w:pPr>
      <w:rPr>
        <w:rFonts w:ascii="Symbol" w:hAnsi="Symbol" w:hint="default"/>
      </w:rPr>
    </w:lvl>
    <w:lvl w:ilvl="4" w:tplc="FFFFFFFF" w:tentative="1">
      <w:start w:val="1"/>
      <w:numFmt w:val="bullet"/>
      <w:lvlText w:val="o"/>
      <w:lvlJc w:val="left"/>
      <w:pPr>
        <w:tabs>
          <w:tab w:val="num" w:pos="3525"/>
        </w:tabs>
        <w:ind w:left="3525" w:hanging="360"/>
      </w:pPr>
      <w:rPr>
        <w:rFonts w:ascii="Courier New" w:hAnsi="Courier New" w:hint="default"/>
      </w:rPr>
    </w:lvl>
    <w:lvl w:ilvl="5" w:tplc="FFFFFFFF" w:tentative="1">
      <w:start w:val="1"/>
      <w:numFmt w:val="bullet"/>
      <w:lvlText w:val=""/>
      <w:lvlJc w:val="left"/>
      <w:pPr>
        <w:tabs>
          <w:tab w:val="num" w:pos="4245"/>
        </w:tabs>
        <w:ind w:left="4245" w:hanging="360"/>
      </w:pPr>
      <w:rPr>
        <w:rFonts w:ascii="Wingdings" w:hAnsi="Wingdings" w:hint="default"/>
      </w:rPr>
    </w:lvl>
    <w:lvl w:ilvl="6" w:tplc="FFFFFFFF" w:tentative="1">
      <w:start w:val="1"/>
      <w:numFmt w:val="bullet"/>
      <w:lvlText w:val=""/>
      <w:lvlJc w:val="left"/>
      <w:pPr>
        <w:tabs>
          <w:tab w:val="num" w:pos="4965"/>
        </w:tabs>
        <w:ind w:left="4965" w:hanging="360"/>
      </w:pPr>
      <w:rPr>
        <w:rFonts w:ascii="Symbol" w:hAnsi="Symbol" w:hint="default"/>
      </w:rPr>
    </w:lvl>
    <w:lvl w:ilvl="7" w:tplc="FFFFFFFF" w:tentative="1">
      <w:start w:val="1"/>
      <w:numFmt w:val="bullet"/>
      <w:lvlText w:val="o"/>
      <w:lvlJc w:val="left"/>
      <w:pPr>
        <w:tabs>
          <w:tab w:val="num" w:pos="5685"/>
        </w:tabs>
        <w:ind w:left="5685" w:hanging="360"/>
      </w:pPr>
      <w:rPr>
        <w:rFonts w:ascii="Courier New" w:hAnsi="Courier New" w:hint="default"/>
      </w:rPr>
    </w:lvl>
    <w:lvl w:ilvl="8" w:tplc="FFFFFFFF" w:tentative="1">
      <w:start w:val="1"/>
      <w:numFmt w:val="bullet"/>
      <w:lvlText w:val=""/>
      <w:lvlJc w:val="left"/>
      <w:pPr>
        <w:tabs>
          <w:tab w:val="num" w:pos="6405"/>
        </w:tabs>
        <w:ind w:left="6405"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5828"/>
    <w:rsid w:val="00222F14"/>
    <w:rsid w:val="002F2DEE"/>
    <w:rsid w:val="003B5828"/>
    <w:rsid w:val="004D0AE2"/>
    <w:rsid w:val="005C5577"/>
    <w:rsid w:val="00647596"/>
    <w:rsid w:val="006C0C7A"/>
    <w:rsid w:val="007D2395"/>
    <w:rsid w:val="00813807"/>
    <w:rsid w:val="0087295C"/>
    <w:rsid w:val="00895378"/>
    <w:rsid w:val="009666B0"/>
    <w:rsid w:val="009707E5"/>
    <w:rsid w:val="00DE3E4B"/>
    <w:rsid w:val="00E10B9B"/>
    <w:rsid w:val="00EC122B"/>
    <w:rsid w:val="00F124EF"/>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EF73376-25B1-4256-84E4-758B3666D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89537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95378"/>
    <w:rPr>
      <w:sz w:val="20"/>
      <w:szCs w:val="20"/>
    </w:rPr>
  </w:style>
  <w:style w:type="table" w:styleId="TableGrid">
    <w:name w:val="Table Grid"/>
    <w:basedOn w:val="TableNormal"/>
    <w:rsid w:val="00895378"/>
    <w:pPr>
      <w:widowControl w:val="0"/>
      <w:bidi/>
      <w:spacing w:after="0" w:line="312" w:lineRule="auto"/>
      <w:ind w:firstLine="72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1818992">
      <w:bodyDiv w:val="1"/>
      <w:marLeft w:val="0"/>
      <w:marRight w:val="0"/>
      <w:marTop w:val="0"/>
      <w:marBottom w:val="0"/>
      <w:divBdr>
        <w:top w:val="none" w:sz="0" w:space="0" w:color="auto"/>
        <w:left w:val="none" w:sz="0" w:space="0" w:color="auto"/>
        <w:bottom w:val="none" w:sz="0" w:space="0" w:color="auto"/>
        <w:right w:val="none" w:sz="0" w:space="0" w:color="auto"/>
      </w:divBdr>
      <w:divsChild>
        <w:div w:id="1336883991">
          <w:marLeft w:val="0"/>
          <w:marRight w:val="576"/>
          <w:marTop w:val="80"/>
          <w:marBottom w:val="0"/>
          <w:divBdr>
            <w:top w:val="none" w:sz="0" w:space="0" w:color="auto"/>
            <w:left w:val="none" w:sz="0" w:space="0" w:color="auto"/>
            <w:bottom w:val="none" w:sz="0" w:space="0" w:color="auto"/>
            <w:right w:val="none" w:sz="0" w:space="0" w:color="auto"/>
          </w:divBdr>
        </w:div>
        <w:div w:id="1254050914">
          <w:marLeft w:val="0"/>
          <w:marRight w:val="576"/>
          <w:marTop w:val="80"/>
          <w:marBottom w:val="0"/>
          <w:divBdr>
            <w:top w:val="none" w:sz="0" w:space="0" w:color="auto"/>
            <w:left w:val="none" w:sz="0" w:space="0" w:color="auto"/>
            <w:bottom w:val="none" w:sz="0" w:space="0" w:color="auto"/>
            <w:right w:val="none" w:sz="0" w:space="0" w:color="auto"/>
          </w:divBdr>
        </w:div>
        <w:div w:id="1838225627">
          <w:marLeft w:val="0"/>
          <w:marRight w:val="576"/>
          <w:marTop w:val="80"/>
          <w:marBottom w:val="0"/>
          <w:divBdr>
            <w:top w:val="none" w:sz="0" w:space="0" w:color="auto"/>
            <w:left w:val="none" w:sz="0" w:space="0" w:color="auto"/>
            <w:bottom w:val="none" w:sz="0" w:space="0" w:color="auto"/>
            <w:right w:val="none" w:sz="0" w:space="0" w:color="auto"/>
          </w:divBdr>
        </w:div>
        <w:div w:id="1535802973">
          <w:marLeft w:val="0"/>
          <w:marRight w:val="576"/>
          <w:marTop w:val="80"/>
          <w:marBottom w:val="0"/>
          <w:divBdr>
            <w:top w:val="none" w:sz="0" w:space="0" w:color="auto"/>
            <w:left w:val="none" w:sz="0" w:space="0" w:color="auto"/>
            <w:bottom w:val="none" w:sz="0" w:space="0" w:color="auto"/>
            <w:right w:val="none" w:sz="0" w:space="0" w:color="auto"/>
          </w:divBdr>
        </w:div>
        <w:div w:id="1845899898">
          <w:marLeft w:val="0"/>
          <w:marRight w:val="576"/>
          <w:marTop w:val="80"/>
          <w:marBottom w:val="0"/>
          <w:divBdr>
            <w:top w:val="none" w:sz="0" w:space="0" w:color="auto"/>
            <w:left w:val="none" w:sz="0" w:space="0" w:color="auto"/>
            <w:bottom w:val="none" w:sz="0" w:space="0" w:color="auto"/>
            <w:right w:val="none" w:sz="0" w:space="0" w:color="auto"/>
          </w:divBdr>
        </w:div>
        <w:div w:id="325596479">
          <w:marLeft w:val="0"/>
          <w:marRight w:val="576"/>
          <w:marTop w:val="80"/>
          <w:marBottom w:val="0"/>
          <w:divBdr>
            <w:top w:val="none" w:sz="0" w:space="0" w:color="auto"/>
            <w:left w:val="none" w:sz="0" w:space="0" w:color="auto"/>
            <w:bottom w:val="none" w:sz="0" w:space="0" w:color="auto"/>
            <w:right w:val="none" w:sz="0" w:space="0" w:color="auto"/>
          </w:divBdr>
        </w:div>
        <w:div w:id="1152022041">
          <w:marLeft w:val="0"/>
          <w:marRight w:val="576"/>
          <w:marTop w:val="80"/>
          <w:marBottom w:val="0"/>
          <w:divBdr>
            <w:top w:val="none" w:sz="0" w:space="0" w:color="auto"/>
            <w:left w:val="none" w:sz="0" w:space="0" w:color="auto"/>
            <w:bottom w:val="none" w:sz="0" w:space="0" w:color="auto"/>
            <w:right w:val="none" w:sz="0" w:space="0" w:color="auto"/>
          </w:divBdr>
        </w:div>
        <w:div w:id="1270699389">
          <w:marLeft w:val="0"/>
          <w:marRight w:val="576"/>
          <w:marTop w:val="80"/>
          <w:marBottom w:val="0"/>
          <w:divBdr>
            <w:top w:val="none" w:sz="0" w:space="0" w:color="auto"/>
            <w:left w:val="none" w:sz="0" w:space="0" w:color="auto"/>
            <w:bottom w:val="none" w:sz="0" w:space="0" w:color="auto"/>
            <w:right w:val="none" w:sz="0" w:space="0" w:color="auto"/>
          </w:divBdr>
        </w:div>
      </w:divsChild>
    </w:div>
    <w:div w:id="1181630284">
      <w:bodyDiv w:val="1"/>
      <w:marLeft w:val="0"/>
      <w:marRight w:val="0"/>
      <w:marTop w:val="0"/>
      <w:marBottom w:val="0"/>
      <w:divBdr>
        <w:top w:val="none" w:sz="0" w:space="0" w:color="auto"/>
        <w:left w:val="none" w:sz="0" w:space="0" w:color="auto"/>
        <w:bottom w:val="none" w:sz="0" w:space="0" w:color="auto"/>
        <w:right w:val="none" w:sz="0" w:space="0" w:color="auto"/>
      </w:divBdr>
      <w:divsChild>
        <w:div w:id="311911556">
          <w:marLeft w:val="0"/>
          <w:marRight w:val="0"/>
          <w:marTop w:val="0"/>
          <w:marBottom w:val="0"/>
          <w:divBdr>
            <w:top w:val="none" w:sz="0" w:space="0" w:color="auto"/>
            <w:left w:val="none" w:sz="0" w:space="0" w:color="auto"/>
            <w:bottom w:val="none" w:sz="0" w:space="0" w:color="auto"/>
            <w:right w:val="none" w:sz="0" w:space="0" w:color="auto"/>
          </w:divBdr>
          <w:divsChild>
            <w:div w:id="137724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156997">
      <w:bodyDiv w:val="1"/>
      <w:marLeft w:val="0"/>
      <w:marRight w:val="0"/>
      <w:marTop w:val="0"/>
      <w:marBottom w:val="0"/>
      <w:divBdr>
        <w:top w:val="none" w:sz="0" w:space="0" w:color="auto"/>
        <w:left w:val="none" w:sz="0" w:space="0" w:color="auto"/>
        <w:bottom w:val="none" w:sz="0" w:space="0" w:color="auto"/>
        <w:right w:val="none" w:sz="0" w:space="0" w:color="auto"/>
      </w:divBdr>
      <w:divsChild>
        <w:div w:id="1287391743">
          <w:marLeft w:val="0"/>
          <w:marRight w:val="576"/>
          <w:marTop w:val="80"/>
          <w:marBottom w:val="0"/>
          <w:divBdr>
            <w:top w:val="none" w:sz="0" w:space="0" w:color="auto"/>
            <w:left w:val="none" w:sz="0" w:space="0" w:color="auto"/>
            <w:bottom w:val="none" w:sz="0" w:space="0" w:color="auto"/>
            <w:right w:val="none" w:sz="0" w:space="0" w:color="auto"/>
          </w:divBdr>
        </w:div>
        <w:div w:id="343243548">
          <w:marLeft w:val="0"/>
          <w:marRight w:val="576"/>
          <w:marTop w:val="80"/>
          <w:marBottom w:val="0"/>
          <w:divBdr>
            <w:top w:val="none" w:sz="0" w:space="0" w:color="auto"/>
            <w:left w:val="none" w:sz="0" w:space="0" w:color="auto"/>
            <w:bottom w:val="none" w:sz="0" w:space="0" w:color="auto"/>
            <w:right w:val="none" w:sz="0" w:space="0" w:color="auto"/>
          </w:divBdr>
        </w:div>
        <w:div w:id="852384113">
          <w:marLeft w:val="0"/>
          <w:marRight w:val="576"/>
          <w:marTop w:val="80"/>
          <w:marBottom w:val="0"/>
          <w:divBdr>
            <w:top w:val="none" w:sz="0" w:space="0" w:color="auto"/>
            <w:left w:val="none" w:sz="0" w:space="0" w:color="auto"/>
            <w:bottom w:val="none" w:sz="0" w:space="0" w:color="auto"/>
            <w:right w:val="none" w:sz="0" w:space="0" w:color="auto"/>
          </w:divBdr>
        </w:div>
        <w:div w:id="454298900">
          <w:marLeft w:val="0"/>
          <w:marRight w:val="576"/>
          <w:marTop w:val="80"/>
          <w:marBottom w:val="0"/>
          <w:divBdr>
            <w:top w:val="none" w:sz="0" w:space="0" w:color="auto"/>
            <w:left w:val="none" w:sz="0" w:space="0" w:color="auto"/>
            <w:bottom w:val="none" w:sz="0" w:space="0" w:color="auto"/>
            <w:right w:val="none" w:sz="0" w:space="0" w:color="auto"/>
          </w:divBdr>
        </w:div>
        <w:div w:id="1478649085">
          <w:marLeft w:val="0"/>
          <w:marRight w:val="576"/>
          <w:marTop w:val="80"/>
          <w:marBottom w:val="0"/>
          <w:divBdr>
            <w:top w:val="none" w:sz="0" w:space="0" w:color="auto"/>
            <w:left w:val="none" w:sz="0" w:space="0" w:color="auto"/>
            <w:bottom w:val="none" w:sz="0" w:space="0" w:color="auto"/>
            <w:right w:val="none" w:sz="0" w:space="0" w:color="auto"/>
          </w:divBdr>
        </w:div>
        <w:div w:id="984435007">
          <w:marLeft w:val="0"/>
          <w:marRight w:val="576"/>
          <w:marTop w:val="80"/>
          <w:marBottom w:val="0"/>
          <w:divBdr>
            <w:top w:val="none" w:sz="0" w:space="0" w:color="auto"/>
            <w:left w:val="none" w:sz="0" w:space="0" w:color="auto"/>
            <w:bottom w:val="none" w:sz="0" w:space="0" w:color="auto"/>
            <w:right w:val="none" w:sz="0" w:space="0" w:color="auto"/>
          </w:divBdr>
        </w:div>
        <w:div w:id="874852566">
          <w:marLeft w:val="0"/>
          <w:marRight w:val="576"/>
          <w:marTop w:val="80"/>
          <w:marBottom w:val="0"/>
          <w:divBdr>
            <w:top w:val="none" w:sz="0" w:space="0" w:color="auto"/>
            <w:left w:val="none" w:sz="0" w:space="0" w:color="auto"/>
            <w:bottom w:val="none" w:sz="0" w:space="0" w:color="auto"/>
            <w:right w:val="none" w:sz="0" w:space="0" w:color="auto"/>
          </w:divBdr>
        </w:div>
        <w:div w:id="886062571">
          <w:marLeft w:val="0"/>
          <w:marRight w:val="576"/>
          <w:marTop w:val="8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oleObject" Target="embeddings/oleObject2.bin"/><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wmf"/><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emf"/><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oleObject" Target="embeddings/oleObject3.bin"/><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emf"/><Relationship Id="rId8" Type="http://schemas.openxmlformats.org/officeDocument/2006/relationships/image" Target="media/image2.wm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30</Pages>
  <Words>3199</Words>
  <Characters>18237</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ashkan</dc:creator>
  <cp:keywords/>
  <dc:description/>
  <cp:lastModifiedBy>ashkan</cp:lastModifiedBy>
  <cp:revision>12</cp:revision>
  <dcterms:created xsi:type="dcterms:W3CDTF">2016-02-20T17:00:00Z</dcterms:created>
  <dcterms:modified xsi:type="dcterms:W3CDTF">2016-02-20T17:35:00Z</dcterms:modified>
</cp:coreProperties>
</file>