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3D" w:rsidRDefault="005077A1" w:rsidP="00D9418A">
      <w:pPr>
        <w:spacing w:after="0"/>
        <w:jc w:val="center"/>
        <w:rPr>
          <w:rFonts w:cs="B Zar" w:hint="cs"/>
          <w:sz w:val="24"/>
          <w:szCs w:val="24"/>
          <w:rtl/>
        </w:rPr>
      </w:pPr>
      <w:r>
        <w:rPr>
          <w:rFonts w:cs="B Zar" w:hint="cs"/>
          <w:sz w:val="24"/>
          <w:szCs w:val="24"/>
          <w:rtl/>
        </w:rPr>
        <w:t>بسم الله الرحمن الرحیم</w:t>
      </w:r>
    </w:p>
    <w:p w:rsidR="0098156E" w:rsidRPr="0098156E" w:rsidRDefault="0098156E" w:rsidP="00D9418A">
      <w:pPr>
        <w:spacing w:after="0"/>
        <w:jc w:val="center"/>
        <w:rPr>
          <w:rFonts w:cs="B Zar"/>
          <w:b/>
          <w:bCs/>
          <w:sz w:val="28"/>
          <w:szCs w:val="28"/>
          <w:rtl/>
        </w:rPr>
      </w:pPr>
      <w:r>
        <w:rPr>
          <w:rFonts w:cs="B Zar" w:hint="cs"/>
          <w:b/>
          <w:bCs/>
          <w:sz w:val="28"/>
          <w:szCs w:val="28"/>
          <w:rtl/>
        </w:rPr>
        <w:t>عملیات بهینه سازی با بارهای قابل کنترل بر اساس توپولوژی شبکه هوشمند با در نظر گرفتن خطای میزان تابش پیش بینی شده</w:t>
      </w:r>
    </w:p>
    <w:p w:rsidR="005077A1" w:rsidRPr="005077A1" w:rsidRDefault="005077A1" w:rsidP="00D9418A">
      <w:pPr>
        <w:spacing w:after="0"/>
        <w:rPr>
          <w:rFonts w:cs="B Zar"/>
          <w:b/>
          <w:bCs/>
          <w:color w:val="FF0000"/>
          <w:sz w:val="28"/>
          <w:szCs w:val="28"/>
          <w:rtl/>
        </w:rPr>
      </w:pPr>
      <w:r w:rsidRPr="005077A1">
        <w:rPr>
          <w:rFonts w:cs="B Zar" w:hint="cs"/>
          <w:b/>
          <w:bCs/>
          <w:color w:val="FF0000"/>
          <w:sz w:val="28"/>
          <w:szCs w:val="28"/>
          <w:rtl/>
        </w:rPr>
        <w:t>چکیده:</w:t>
      </w:r>
    </w:p>
    <w:p w:rsidR="005077A1" w:rsidRDefault="00FD145F" w:rsidP="000520A7">
      <w:pPr>
        <w:spacing w:after="0"/>
        <w:jc w:val="both"/>
        <w:rPr>
          <w:rFonts w:cs="B Zar"/>
          <w:sz w:val="28"/>
          <w:szCs w:val="28"/>
          <w:rtl/>
        </w:rPr>
      </w:pPr>
      <w:r>
        <w:rPr>
          <w:rFonts w:cs="B Zar" w:hint="cs"/>
          <w:sz w:val="28"/>
          <w:szCs w:val="28"/>
          <w:rtl/>
        </w:rPr>
        <w:t xml:space="preserve">با توجه </w:t>
      </w:r>
      <w:r w:rsidR="006D677A">
        <w:rPr>
          <w:rFonts w:cs="B Zar" w:hint="cs"/>
          <w:sz w:val="28"/>
          <w:szCs w:val="28"/>
          <w:rtl/>
        </w:rPr>
        <w:t>به گرم شدن کره زمین و کاهش منابع انرژی، انرژی های تجدید پذیر مانند انرژی بادی (</w:t>
      </w:r>
      <w:r w:rsidR="006D677A">
        <w:rPr>
          <w:rFonts w:ascii="Courier New" w:hAnsi="Courier New" w:cs="Courier New"/>
          <w:sz w:val="28"/>
          <w:szCs w:val="28"/>
        </w:rPr>
        <w:t>WG</w:t>
      </w:r>
      <w:r w:rsidR="006D677A">
        <w:rPr>
          <w:rFonts w:cs="B Zar" w:hint="cs"/>
          <w:sz w:val="28"/>
          <w:szCs w:val="28"/>
          <w:rtl/>
        </w:rPr>
        <w:t>) و فتوولتائیک (</w:t>
      </w:r>
      <w:r w:rsidR="006D677A">
        <w:rPr>
          <w:rFonts w:ascii="Courier New" w:hAnsi="Courier New" w:cs="Courier New"/>
          <w:sz w:val="28"/>
          <w:szCs w:val="28"/>
        </w:rPr>
        <w:t>PV</w:t>
      </w:r>
      <w:r w:rsidR="006D677A">
        <w:rPr>
          <w:rFonts w:cs="B Zar" w:hint="cs"/>
          <w:sz w:val="28"/>
          <w:szCs w:val="28"/>
          <w:rtl/>
        </w:rPr>
        <w:t xml:space="preserve">) </w:t>
      </w:r>
      <w:r w:rsidR="00692CEB">
        <w:rPr>
          <w:rFonts w:cs="B Zar" w:hint="cs"/>
          <w:sz w:val="28"/>
          <w:szCs w:val="28"/>
          <w:rtl/>
        </w:rPr>
        <w:t xml:space="preserve">در سیستم های توزیع مورد توجه قرار گرفته اند. علاوه بر این، تمام خانه های آپارتمان الکتریکی </w:t>
      </w:r>
      <w:r w:rsidR="00BC4E78">
        <w:rPr>
          <w:rFonts w:cs="B Zar" w:hint="cs"/>
          <w:sz w:val="28"/>
          <w:szCs w:val="28"/>
          <w:rtl/>
        </w:rPr>
        <w:t xml:space="preserve">یا اقامتگاهها مانند خانه های هوشمند </w:t>
      </w:r>
      <w:r w:rsidR="00BC4E78">
        <w:rPr>
          <w:rFonts w:cs="B Zar"/>
          <w:sz w:val="28"/>
          <w:szCs w:val="28"/>
        </w:rPr>
        <w:t>dc</w:t>
      </w:r>
      <w:r w:rsidR="00BC4E78">
        <w:rPr>
          <w:rFonts w:cs="B Zar" w:hint="cs"/>
          <w:sz w:val="28"/>
          <w:szCs w:val="28"/>
          <w:rtl/>
        </w:rPr>
        <w:t xml:space="preserve"> در حال افزایش هستند. با این حال، با توجه به </w:t>
      </w:r>
      <w:r w:rsidR="000F5332">
        <w:rPr>
          <w:rFonts w:cs="B Zar" w:hint="cs"/>
          <w:sz w:val="28"/>
          <w:szCs w:val="28"/>
          <w:rtl/>
        </w:rPr>
        <w:t xml:space="preserve">نوسان توان ناشی از منابع انرژی تجدید پذیر و بارها، حفظ تعادل عرضه و تقاضای سیستم قدرت مشکل ساز می شود. </w:t>
      </w:r>
      <w:r w:rsidR="00F2452B">
        <w:rPr>
          <w:rFonts w:cs="B Zar" w:hint="cs"/>
          <w:sz w:val="28"/>
          <w:szCs w:val="28"/>
          <w:rtl/>
        </w:rPr>
        <w:t xml:space="preserve">شبکه هوشمند یک راه حل برای این مشکل است. </w:t>
      </w:r>
    </w:p>
    <w:p w:rsidR="00F2452B" w:rsidRDefault="00F2452B" w:rsidP="000520A7">
      <w:pPr>
        <w:spacing w:after="0"/>
        <w:jc w:val="both"/>
        <w:rPr>
          <w:rFonts w:cs="B Zar"/>
          <w:sz w:val="28"/>
          <w:szCs w:val="28"/>
          <w:rtl/>
        </w:rPr>
      </w:pPr>
      <w:r>
        <w:rPr>
          <w:rFonts w:cs="B Zar" w:hint="cs"/>
          <w:sz w:val="28"/>
          <w:szCs w:val="28"/>
          <w:rtl/>
        </w:rPr>
        <w:t xml:space="preserve">این مقاله یک روش برای بهره برداری بهینه از شبکه هوشمند برای به حداقل رساندن نوسانات توان نقطه اتصال را ارائه می نماید. برای دستیابی به عملکرد بهینه پیشنهادی، با استفاده از بارهای کنترل توزیع شده مانند باتری و پمپ گرمایی استفاده شده شده است. با به حداقل رساندن نوسانات انتقال توان نقطه اتصال، کاهش مصرف برق و هزینه برق ممکن می شود. این سیستم متشکل از یک ژنراتور فتوولتائیک، پمپ گرمایی، باتری، کلکتور خورشیدی و بار است. نتایج </w:t>
      </w:r>
      <w:r w:rsidR="009B56F8">
        <w:rPr>
          <w:rFonts w:cs="B Zar" w:hint="cs"/>
          <w:sz w:val="28"/>
          <w:szCs w:val="28"/>
          <w:rtl/>
        </w:rPr>
        <w:t>شبیه سازی انجام شده، موید کارایی سیستم پیشنهاد شده است.</w:t>
      </w:r>
    </w:p>
    <w:p w:rsidR="009B56F8" w:rsidRDefault="009B56F8" w:rsidP="000520A7">
      <w:pPr>
        <w:spacing w:after="0"/>
        <w:jc w:val="both"/>
        <w:rPr>
          <w:rFonts w:cs="B Zar"/>
          <w:b/>
          <w:bCs/>
          <w:color w:val="FF0000"/>
          <w:sz w:val="28"/>
          <w:szCs w:val="28"/>
          <w:rtl/>
        </w:rPr>
      </w:pPr>
    </w:p>
    <w:p w:rsidR="00D9418A" w:rsidRPr="00D9418A" w:rsidRDefault="00D9418A" w:rsidP="000520A7">
      <w:pPr>
        <w:spacing w:after="0"/>
        <w:jc w:val="both"/>
        <w:rPr>
          <w:rFonts w:cs="B Zar"/>
          <w:b/>
          <w:bCs/>
          <w:color w:val="FF0000"/>
          <w:sz w:val="28"/>
          <w:szCs w:val="28"/>
          <w:rtl/>
        </w:rPr>
      </w:pPr>
      <w:r w:rsidRPr="00D9418A">
        <w:rPr>
          <w:rFonts w:cs="B Zar" w:hint="cs"/>
          <w:b/>
          <w:bCs/>
          <w:color w:val="FF0000"/>
          <w:sz w:val="28"/>
          <w:szCs w:val="28"/>
          <w:rtl/>
        </w:rPr>
        <w:t>شرح پیاده سازی:</w:t>
      </w:r>
    </w:p>
    <w:p w:rsidR="00D9418A" w:rsidRDefault="00C73B4D" w:rsidP="008251AB">
      <w:pPr>
        <w:spacing w:after="0"/>
        <w:jc w:val="both"/>
        <w:rPr>
          <w:rFonts w:cs="B Zar"/>
          <w:sz w:val="28"/>
          <w:szCs w:val="28"/>
          <w:rtl/>
        </w:rPr>
      </w:pPr>
      <w:r>
        <w:rPr>
          <w:rFonts w:cs="B Zar" w:hint="cs"/>
          <w:sz w:val="28"/>
          <w:szCs w:val="28"/>
          <w:rtl/>
        </w:rPr>
        <w:t xml:space="preserve">هدف از شبیه سازی مقاله </w:t>
      </w:r>
      <w:r w:rsidR="00DE13B9">
        <w:rPr>
          <w:rFonts w:cs="B Zar" w:hint="cs"/>
          <w:sz w:val="28"/>
          <w:szCs w:val="28"/>
          <w:rtl/>
        </w:rPr>
        <w:t>رسیدن به حداقل نوسان توان انتقالی در نقطه اتصال شبکه هوشمند شکل (1) مقاله حول توان برنامه ریزی (</w:t>
      </w:r>
      <w:proofErr w:type="spellStart"/>
      <w:r w:rsidR="00FB20D2">
        <w:rPr>
          <w:rFonts w:ascii="Courier New" w:hAnsi="Courier New" w:cs="Courier New"/>
          <w:sz w:val="28"/>
          <w:szCs w:val="28"/>
        </w:rPr>
        <w:t>B</w:t>
      </w:r>
      <w:r w:rsidR="008251AB">
        <w:rPr>
          <w:rFonts w:ascii="Courier New" w:hAnsi="Courier New" w:cs="Courier New"/>
          <w:sz w:val="28"/>
          <w:szCs w:val="28"/>
          <w:vertAlign w:val="subscript"/>
        </w:rPr>
        <w:t>I</w:t>
      </w:r>
      <w:r w:rsidR="00FB20D2">
        <w:rPr>
          <w:rFonts w:ascii="Courier New" w:hAnsi="Courier New" w:cs="Courier New"/>
          <w:sz w:val="28"/>
          <w:szCs w:val="28"/>
          <w:vertAlign w:val="subscript"/>
        </w:rPr>
        <w:t>cen</w:t>
      </w:r>
      <w:proofErr w:type="spellEnd"/>
      <w:r w:rsidR="00DE13B9">
        <w:rPr>
          <w:rFonts w:cs="B Zar" w:hint="cs"/>
          <w:sz w:val="28"/>
          <w:szCs w:val="28"/>
          <w:rtl/>
        </w:rPr>
        <w:t xml:space="preserve">) شده است. </w:t>
      </w:r>
      <w:r w:rsidR="00BA23D4">
        <w:rPr>
          <w:rFonts w:cs="B Zar" w:hint="cs"/>
          <w:sz w:val="28"/>
          <w:szCs w:val="28"/>
          <w:rtl/>
        </w:rPr>
        <w:t>یعنی طبق آنچه که در مقاله آمده است تابع هدف زیر را با یکی از الگوریتم های بهینه سازی، بهینه نماییم:</w:t>
      </w:r>
    </w:p>
    <w:p w:rsidR="00BA23D4" w:rsidRPr="000B5302" w:rsidRDefault="000B5302" w:rsidP="000B5302">
      <w:pPr>
        <w:pStyle w:val="ListParagraph"/>
        <w:numPr>
          <w:ilvl w:val="0"/>
          <w:numId w:val="1"/>
        </w:numPr>
        <w:spacing w:after="0"/>
        <w:jc w:val="both"/>
        <w:rPr>
          <w:rFonts w:cs="B Zar"/>
          <w:sz w:val="28"/>
          <w:szCs w:val="28"/>
          <w:rtl/>
        </w:rPr>
      </w:pPr>
      <w:r>
        <w:rPr>
          <w:rFonts w:cs="B Zar" w:hint="cs"/>
          <w:sz w:val="28"/>
          <w:szCs w:val="28"/>
          <w:rtl/>
        </w:rPr>
        <w:t xml:space="preserve">       </w:t>
      </w:r>
      <w:r w:rsidR="000D7540">
        <w:rPr>
          <w:rFonts w:cs="B Zar" w:hint="cs"/>
          <w:sz w:val="28"/>
          <w:szCs w:val="28"/>
          <w:rtl/>
        </w:rPr>
        <w:t xml:space="preserve">                     </w:t>
      </w:r>
      <w:r w:rsidR="00FB20D2" w:rsidRPr="000B5302">
        <w:rPr>
          <w:rFonts w:cs="B Zar" w:hint="cs"/>
          <w:sz w:val="28"/>
          <w:szCs w:val="28"/>
          <w:rtl/>
        </w:rPr>
        <w:t xml:space="preserve"> </w:t>
      </w:r>
      <w:r w:rsidR="006F2E56" w:rsidRPr="006F2E56">
        <w:rPr>
          <w:position w:val="-54"/>
        </w:rPr>
        <w:object w:dxaOrig="35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58.5pt" o:ole="">
            <v:imagedata r:id="rId6" o:title=""/>
          </v:shape>
          <o:OLEObject Type="Embed" ProgID="Equation.DSMT4" ShapeID="_x0000_i1025" DrawAspect="Content" ObjectID="_1438646980" r:id="rId7"/>
        </w:object>
      </w:r>
    </w:p>
    <w:p w:rsidR="0098405A" w:rsidRDefault="0098405A" w:rsidP="00FB20D2">
      <w:pPr>
        <w:spacing w:after="0"/>
        <w:jc w:val="both"/>
        <w:rPr>
          <w:rFonts w:cs="B Zar"/>
          <w:sz w:val="28"/>
          <w:szCs w:val="28"/>
          <w:rtl/>
        </w:rPr>
      </w:pPr>
      <w:r>
        <w:rPr>
          <w:rFonts w:cs="B Zar" w:hint="cs"/>
          <w:sz w:val="28"/>
          <w:szCs w:val="28"/>
          <w:rtl/>
        </w:rPr>
        <w:t>که در آن داریم:</w:t>
      </w:r>
    </w:p>
    <w:p w:rsidR="0098405A" w:rsidRDefault="0098405A" w:rsidP="000D7540">
      <w:pPr>
        <w:spacing w:after="0"/>
        <w:rPr>
          <w:rFonts w:cs="B Zar"/>
          <w:sz w:val="28"/>
          <w:szCs w:val="28"/>
          <w:rtl/>
        </w:rPr>
      </w:pPr>
      <w:r>
        <w:rPr>
          <w:rFonts w:cs="B Zar" w:hint="cs"/>
          <w:sz w:val="28"/>
          <w:szCs w:val="28"/>
          <w:rtl/>
        </w:rPr>
        <w:t>(</w:t>
      </w:r>
      <w:r w:rsidR="000D7540">
        <w:rPr>
          <w:rFonts w:cs="B Zar" w:hint="cs"/>
          <w:sz w:val="28"/>
          <w:szCs w:val="28"/>
          <w:rtl/>
        </w:rPr>
        <w:t>2</w:t>
      </w:r>
      <w:r>
        <w:rPr>
          <w:rFonts w:cs="B Zar" w:hint="cs"/>
          <w:sz w:val="28"/>
          <w:szCs w:val="28"/>
          <w:rtl/>
        </w:rPr>
        <w:t>)</w:t>
      </w:r>
      <w:r w:rsidR="00C821DC">
        <w:rPr>
          <w:rFonts w:cs="B Zar" w:hint="cs"/>
          <w:sz w:val="28"/>
          <w:szCs w:val="28"/>
          <w:rtl/>
        </w:rPr>
        <w:t xml:space="preserve"> </w:t>
      </w:r>
      <w:r w:rsidR="000D7540">
        <w:rPr>
          <w:rFonts w:cs="B Zar" w:hint="cs"/>
          <w:sz w:val="28"/>
          <w:szCs w:val="28"/>
          <w:rtl/>
        </w:rPr>
        <w:t xml:space="preserve">                                        </w:t>
      </w:r>
      <w:r w:rsidR="006F2E56" w:rsidRPr="006F2E56">
        <w:rPr>
          <w:rFonts w:cs="B Zar"/>
          <w:position w:val="-20"/>
          <w:sz w:val="28"/>
          <w:szCs w:val="28"/>
        </w:rPr>
        <w:object w:dxaOrig="3080" w:dyaOrig="440">
          <v:shape id="_x0000_i1026" type="#_x0000_t75" style="width:182.25pt;height:26.25pt" o:ole="">
            <v:imagedata r:id="rId8" o:title=""/>
          </v:shape>
          <o:OLEObject Type="Embed" ProgID="Equation.DSMT4" ShapeID="_x0000_i1026" DrawAspect="Content" ObjectID="_1438646981" r:id="rId9"/>
        </w:object>
      </w:r>
    </w:p>
    <w:p w:rsidR="00C821DC" w:rsidRDefault="006F2E56" w:rsidP="006F2E56">
      <w:pPr>
        <w:spacing w:after="0"/>
        <w:rPr>
          <w:rFonts w:cs="B Zar"/>
          <w:sz w:val="28"/>
          <w:szCs w:val="28"/>
          <w:rtl/>
        </w:rPr>
      </w:pPr>
      <w:r>
        <w:rPr>
          <w:rFonts w:cs="B Zar" w:hint="cs"/>
          <w:sz w:val="28"/>
          <w:szCs w:val="28"/>
          <w:rtl/>
        </w:rPr>
        <w:t>قیود:</w:t>
      </w:r>
    </w:p>
    <w:p w:rsidR="006F2E56" w:rsidRPr="000D7540" w:rsidRDefault="000D7540" w:rsidP="000D7540">
      <w:pPr>
        <w:spacing w:after="0"/>
        <w:rPr>
          <w:rFonts w:cs="B Zar"/>
          <w:sz w:val="28"/>
          <w:szCs w:val="28"/>
          <w:rtl/>
        </w:rPr>
      </w:pPr>
      <w:r>
        <w:rPr>
          <w:rFonts w:cs="B Zar" w:hint="cs"/>
          <w:sz w:val="28"/>
          <w:szCs w:val="28"/>
          <w:rtl/>
        </w:rPr>
        <w:t>(3)</w:t>
      </w:r>
      <w:r w:rsidRPr="000D7540">
        <w:rPr>
          <w:rFonts w:cs="B Zar" w:hint="cs"/>
          <w:sz w:val="28"/>
          <w:szCs w:val="28"/>
          <w:rtl/>
        </w:rPr>
        <w:t xml:space="preserve">                                   </w:t>
      </w:r>
      <w:r>
        <w:rPr>
          <w:rFonts w:cs="B Zar" w:hint="cs"/>
          <w:sz w:val="28"/>
          <w:szCs w:val="28"/>
          <w:rtl/>
        </w:rPr>
        <w:t xml:space="preserve">                 </w:t>
      </w:r>
      <w:r w:rsidRPr="000D7540">
        <w:rPr>
          <w:rFonts w:cs="B Zar" w:hint="cs"/>
          <w:sz w:val="28"/>
          <w:szCs w:val="28"/>
          <w:rtl/>
        </w:rPr>
        <w:t xml:space="preserve">  </w:t>
      </w:r>
      <w:r w:rsidR="006F2E56" w:rsidRPr="000D7540">
        <w:rPr>
          <w:rFonts w:cs="B Zar" w:hint="cs"/>
          <w:sz w:val="28"/>
          <w:szCs w:val="28"/>
          <w:rtl/>
        </w:rPr>
        <w:t xml:space="preserve">    </w:t>
      </w:r>
      <w:r w:rsidR="00002306" w:rsidRPr="006F2E56">
        <w:rPr>
          <w:position w:val="-16"/>
        </w:rPr>
        <w:object w:dxaOrig="2000" w:dyaOrig="400">
          <v:shape id="_x0000_i1027" type="#_x0000_t75" style="width:109.5pt;height:22.5pt" o:ole="">
            <v:imagedata r:id="rId10" o:title=""/>
          </v:shape>
          <o:OLEObject Type="Embed" ProgID="Equation.DSMT4" ShapeID="_x0000_i1027" DrawAspect="Content" ObjectID="_1438646982" r:id="rId11"/>
        </w:object>
      </w:r>
    </w:p>
    <w:p w:rsidR="006F2E56" w:rsidRDefault="00002306" w:rsidP="006F2E56">
      <w:pPr>
        <w:spacing w:after="0"/>
        <w:jc w:val="center"/>
        <w:rPr>
          <w:rFonts w:cs="B Zar"/>
          <w:sz w:val="28"/>
          <w:szCs w:val="28"/>
          <w:rtl/>
        </w:rPr>
      </w:pPr>
      <w:r w:rsidRPr="006F2E56">
        <w:rPr>
          <w:rFonts w:cs="B Zar"/>
          <w:position w:val="-18"/>
          <w:sz w:val="28"/>
          <w:szCs w:val="28"/>
        </w:rPr>
        <w:object w:dxaOrig="1320" w:dyaOrig="480">
          <v:shape id="_x0000_i1028" type="#_x0000_t75" style="width:78.75pt;height:28.5pt" o:ole="">
            <v:imagedata r:id="rId12" o:title=""/>
          </v:shape>
          <o:OLEObject Type="Embed" ProgID="Equation.DSMT4" ShapeID="_x0000_i1028" DrawAspect="Content" ObjectID="_1438646983" r:id="rId13"/>
        </w:object>
      </w:r>
    </w:p>
    <w:p w:rsidR="006F2E56" w:rsidRDefault="00002306" w:rsidP="006F2E56">
      <w:pPr>
        <w:spacing w:after="0"/>
        <w:jc w:val="center"/>
        <w:rPr>
          <w:rFonts w:cs="B Zar"/>
          <w:sz w:val="28"/>
          <w:szCs w:val="28"/>
          <w:rtl/>
        </w:rPr>
      </w:pPr>
      <w:r w:rsidRPr="006F2E56">
        <w:rPr>
          <w:rFonts w:cs="B Zar"/>
          <w:position w:val="-16"/>
          <w:sz w:val="28"/>
          <w:szCs w:val="28"/>
        </w:rPr>
        <w:object w:dxaOrig="2200" w:dyaOrig="400">
          <v:shape id="_x0000_i1029" type="#_x0000_t75" style="width:126.75pt;height:23.25pt" o:ole="">
            <v:imagedata r:id="rId14" o:title=""/>
          </v:shape>
          <o:OLEObject Type="Embed" ProgID="Equation.DSMT4" ShapeID="_x0000_i1029" DrawAspect="Content" ObjectID="_1438646984" r:id="rId15"/>
        </w:object>
      </w:r>
    </w:p>
    <w:p w:rsidR="006F2E56" w:rsidRDefault="009E1AC7" w:rsidP="006F2E56">
      <w:pPr>
        <w:spacing w:after="0"/>
        <w:rPr>
          <w:rFonts w:cs="B Zar"/>
          <w:sz w:val="28"/>
          <w:szCs w:val="28"/>
          <w:rtl/>
        </w:rPr>
      </w:pPr>
      <w:r w:rsidRPr="009E1AC7">
        <w:rPr>
          <w:rFonts w:cs="B Zar"/>
          <w:position w:val="-16"/>
          <w:sz w:val="28"/>
          <w:szCs w:val="28"/>
        </w:rPr>
        <w:object w:dxaOrig="360" w:dyaOrig="400">
          <v:shape id="_x0000_i1030" type="#_x0000_t75" style="width:18pt;height:20.25pt" o:ole="">
            <v:imagedata r:id="rId16" o:title=""/>
          </v:shape>
          <o:OLEObject Type="Embed" ProgID="Equation.DSMT4" ShapeID="_x0000_i1030" DrawAspect="Content" ObjectID="_1438646985" r:id="rId17"/>
        </w:object>
      </w:r>
      <w:r>
        <w:rPr>
          <w:rFonts w:cs="B Zar" w:hint="cs"/>
          <w:sz w:val="28"/>
          <w:szCs w:val="28"/>
          <w:rtl/>
        </w:rPr>
        <w:t>: توان انتقالی در نقطه اتصال از سیستم قدرت به شبکه هوشمند</w:t>
      </w:r>
    </w:p>
    <w:p w:rsidR="009E1AC7" w:rsidRDefault="009E1AC7" w:rsidP="006F2E56">
      <w:pPr>
        <w:spacing w:after="0"/>
        <w:rPr>
          <w:rFonts w:ascii="Courier New" w:hAnsi="Courier New" w:cs="Courier New"/>
          <w:sz w:val="28"/>
          <w:szCs w:val="28"/>
          <w:rtl/>
        </w:rPr>
      </w:pPr>
      <w:r w:rsidRPr="009E1AC7">
        <w:rPr>
          <w:rFonts w:cs="B Zar"/>
          <w:position w:val="-16"/>
          <w:sz w:val="28"/>
          <w:szCs w:val="28"/>
        </w:rPr>
        <w:object w:dxaOrig="420" w:dyaOrig="400">
          <v:shape id="_x0000_i1031" type="#_x0000_t75" style="width:21pt;height:20.25pt" o:ole="">
            <v:imagedata r:id="rId18" o:title=""/>
          </v:shape>
          <o:OLEObject Type="Embed" ProgID="Equation.DSMT4" ShapeID="_x0000_i1031" DrawAspect="Content" ObjectID="_1438646986" r:id="rId19"/>
        </w:object>
      </w:r>
      <w:r>
        <w:rPr>
          <w:rFonts w:cs="B Zar" w:hint="cs"/>
          <w:sz w:val="28"/>
          <w:szCs w:val="28"/>
          <w:rtl/>
        </w:rPr>
        <w:t xml:space="preserve">: توان تولیدی باتری برای خانه هوشمند </w:t>
      </w:r>
      <w:proofErr w:type="spellStart"/>
      <w:r>
        <w:rPr>
          <w:rFonts w:ascii="Courier New" w:hAnsi="Courier New" w:cs="Courier New"/>
          <w:sz w:val="28"/>
          <w:szCs w:val="28"/>
        </w:rPr>
        <w:t>i</w:t>
      </w:r>
      <w:proofErr w:type="spellEnd"/>
    </w:p>
    <w:p w:rsidR="00413C77" w:rsidRDefault="009E1AC7" w:rsidP="006F2E56">
      <w:pPr>
        <w:spacing w:after="0"/>
        <w:rPr>
          <w:rFonts w:cs="B Zar"/>
          <w:sz w:val="28"/>
          <w:szCs w:val="28"/>
          <w:rtl/>
        </w:rPr>
      </w:pPr>
      <w:r w:rsidRPr="009E1AC7">
        <w:rPr>
          <w:rFonts w:cs="B Zar"/>
          <w:position w:val="-16"/>
          <w:sz w:val="28"/>
          <w:szCs w:val="28"/>
        </w:rPr>
        <w:object w:dxaOrig="520" w:dyaOrig="400">
          <v:shape id="_x0000_i1032" type="#_x0000_t75" style="width:26.25pt;height:20.25pt" o:ole="">
            <v:imagedata r:id="rId20" o:title=""/>
          </v:shape>
          <o:OLEObject Type="Embed" ProgID="Equation.DSMT4" ShapeID="_x0000_i1032" DrawAspect="Content" ObjectID="_1438646987" r:id="rId21"/>
        </w:object>
      </w:r>
      <w:r>
        <w:rPr>
          <w:rFonts w:cs="B Zar" w:hint="cs"/>
          <w:sz w:val="28"/>
          <w:szCs w:val="28"/>
          <w:rtl/>
        </w:rPr>
        <w:t xml:space="preserve">: </w:t>
      </w:r>
      <w:r w:rsidR="00413C77">
        <w:rPr>
          <w:rFonts w:cs="B Zar" w:hint="cs"/>
          <w:sz w:val="28"/>
          <w:szCs w:val="28"/>
          <w:rtl/>
        </w:rPr>
        <w:t>توان خروجی پانل فتوولتائیک</w:t>
      </w:r>
    </w:p>
    <w:p w:rsidR="009E1AC7" w:rsidRDefault="00413C77" w:rsidP="006F2E56">
      <w:pPr>
        <w:spacing w:after="0"/>
        <w:rPr>
          <w:rFonts w:ascii="Courier New" w:hAnsi="Courier New" w:cs="Courier New"/>
          <w:sz w:val="28"/>
          <w:szCs w:val="28"/>
          <w:rtl/>
        </w:rPr>
      </w:pPr>
      <w:r w:rsidRPr="009E1AC7">
        <w:rPr>
          <w:rFonts w:cs="B Zar"/>
          <w:position w:val="-16"/>
          <w:sz w:val="28"/>
          <w:szCs w:val="28"/>
        </w:rPr>
        <w:object w:dxaOrig="520" w:dyaOrig="400">
          <v:shape id="_x0000_i1033" type="#_x0000_t75" style="width:26.25pt;height:20.25pt" o:ole="">
            <v:imagedata r:id="rId22" o:title=""/>
          </v:shape>
          <o:OLEObject Type="Embed" ProgID="Equation.DSMT4" ShapeID="_x0000_i1033" DrawAspect="Content" ObjectID="_1438646988" r:id="rId23"/>
        </w:object>
      </w:r>
      <w:r>
        <w:rPr>
          <w:rFonts w:cs="B Zar" w:hint="cs"/>
          <w:sz w:val="28"/>
          <w:szCs w:val="28"/>
          <w:rtl/>
        </w:rPr>
        <w:t xml:space="preserve">: توان مصرفی پمپ گرمایی برای خانه هوشمند </w:t>
      </w:r>
      <w:proofErr w:type="spellStart"/>
      <w:r>
        <w:rPr>
          <w:rFonts w:ascii="Courier New" w:hAnsi="Courier New" w:cs="Courier New"/>
          <w:sz w:val="28"/>
          <w:szCs w:val="28"/>
        </w:rPr>
        <w:t>i</w:t>
      </w:r>
      <w:proofErr w:type="spellEnd"/>
    </w:p>
    <w:p w:rsidR="00413C77" w:rsidRDefault="00413C77" w:rsidP="006F2E56">
      <w:pPr>
        <w:spacing w:after="0"/>
        <w:rPr>
          <w:rFonts w:cs="B Zar"/>
          <w:sz w:val="28"/>
          <w:szCs w:val="28"/>
          <w:rtl/>
        </w:rPr>
      </w:pPr>
      <w:r w:rsidRPr="009E1AC7">
        <w:rPr>
          <w:rFonts w:cs="B Zar"/>
          <w:position w:val="-16"/>
          <w:sz w:val="28"/>
          <w:szCs w:val="28"/>
        </w:rPr>
        <w:object w:dxaOrig="420" w:dyaOrig="400">
          <v:shape id="_x0000_i1034" type="#_x0000_t75" style="width:21pt;height:20.25pt" o:ole="">
            <v:imagedata r:id="rId24" o:title=""/>
          </v:shape>
          <o:OLEObject Type="Embed" ProgID="Equation.DSMT4" ShapeID="_x0000_i1034" DrawAspect="Content" ObjectID="_1438646989" r:id="rId25"/>
        </w:object>
      </w:r>
      <w:r>
        <w:rPr>
          <w:rFonts w:cs="B Zar" w:hint="cs"/>
          <w:sz w:val="28"/>
          <w:szCs w:val="28"/>
          <w:rtl/>
        </w:rPr>
        <w:t>: توان مصرفی بار به جز بارهای کنترل</w:t>
      </w:r>
    </w:p>
    <w:p w:rsidR="00413C77" w:rsidRDefault="002B5D3F" w:rsidP="006F2E56">
      <w:pPr>
        <w:spacing w:after="0"/>
        <w:rPr>
          <w:rFonts w:ascii="Courier New" w:hAnsi="Courier New" w:cs="B Zar"/>
          <w:sz w:val="28"/>
          <w:szCs w:val="28"/>
          <w:rtl/>
        </w:rPr>
      </w:pPr>
      <w:r w:rsidRPr="002B5D3F">
        <w:rPr>
          <w:rFonts w:ascii="Courier New" w:hAnsi="Courier New" w:cs="Courier New"/>
          <w:position w:val="-16"/>
          <w:sz w:val="28"/>
          <w:szCs w:val="28"/>
        </w:rPr>
        <w:object w:dxaOrig="620" w:dyaOrig="400">
          <v:shape id="_x0000_i1035" type="#_x0000_t75" style="width:30.75pt;height:20.25pt" o:ole="">
            <v:imagedata r:id="rId26" o:title=""/>
          </v:shape>
          <o:OLEObject Type="Embed" ProgID="Equation.DSMT4" ShapeID="_x0000_i1035" DrawAspect="Content" ObjectID="_1438646990" r:id="rId27"/>
        </w:object>
      </w:r>
      <w:r>
        <w:rPr>
          <w:rFonts w:ascii="Courier New" w:hAnsi="Courier New" w:cs="B Zar" w:hint="cs"/>
          <w:sz w:val="28"/>
          <w:szCs w:val="28"/>
          <w:rtl/>
        </w:rPr>
        <w:t xml:space="preserve">: </w:t>
      </w:r>
      <w:r w:rsidR="00D1042C">
        <w:rPr>
          <w:rFonts w:ascii="Courier New" w:hAnsi="Courier New" w:cs="B Zar" w:hint="cs"/>
          <w:sz w:val="28"/>
          <w:szCs w:val="28"/>
          <w:rtl/>
        </w:rPr>
        <w:t>مقدار مینیمم پهنای باند انتقال توان</w:t>
      </w:r>
      <w:r w:rsidR="00AE0005">
        <w:rPr>
          <w:rFonts w:ascii="Courier New" w:hAnsi="Courier New" w:cs="B Zar" w:hint="cs"/>
          <w:sz w:val="28"/>
          <w:szCs w:val="28"/>
          <w:rtl/>
        </w:rPr>
        <w:t xml:space="preserve"> </w:t>
      </w:r>
    </w:p>
    <w:p w:rsidR="00D1042C" w:rsidRDefault="00D1042C" w:rsidP="00D1042C">
      <w:pPr>
        <w:spacing w:after="0"/>
        <w:rPr>
          <w:rFonts w:ascii="Courier New" w:hAnsi="Courier New" w:cs="B Zar"/>
          <w:sz w:val="28"/>
          <w:szCs w:val="28"/>
          <w:rtl/>
        </w:rPr>
      </w:pPr>
      <w:r w:rsidRPr="00D1042C">
        <w:rPr>
          <w:rFonts w:ascii="Courier New" w:hAnsi="Courier New" w:cs="B Zar"/>
          <w:position w:val="-16"/>
          <w:sz w:val="28"/>
          <w:szCs w:val="28"/>
        </w:rPr>
        <w:object w:dxaOrig="639" w:dyaOrig="400">
          <v:shape id="_x0000_i1036" type="#_x0000_t75" style="width:32.25pt;height:20.25pt" o:ole="">
            <v:imagedata r:id="rId28" o:title=""/>
          </v:shape>
          <o:OLEObject Type="Embed" ProgID="Equation.DSMT4" ShapeID="_x0000_i1036" DrawAspect="Content" ObjectID="_1438646991" r:id="rId29"/>
        </w:object>
      </w:r>
      <w:r>
        <w:rPr>
          <w:rFonts w:ascii="Courier New" w:hAnsi="Courier New" w:cs="B Zar" w:hint="cs"/>
          <w:sz w:val="28"/>
          <w:szCs w:val="28"/>
          <w:rtl/>
        </w:rPr>
        <w:t>: مقدار ماکزیمم پهنای باند انتقال توان</w:t>
      </w:r>
    </w:p>
    <w:p w:rsidR="00D1042C" w:rsidRDefault="00D1042C" w:rsidP="00D1042C">
      <w:pPr>
        <w:spacing w:after="0"/>
        <w:rPr>
          <w:rFonts w:ascii="Courier New" w:hAnsi="Courier New" w:cs="B Zar"/>
          <w:sz w:val="28"/>
          <w:szCs w:val="28"/>
          <w:rtl/>
        </w:rPr>
      </w:pPr>
      <w:r w:rsidRPr="00D1042C">
        <w:rPr>
          <w:rFonts w:ascii="Courier New" w:hAnsi="Courier New" w:cs="B Zar"/>
          <w:position w:val="-16"/>
          <w:sz w:val="28"/>
          <w:szCs w:val="28"/>
        </w:rPr>
        <w:object w:dxaOrig="639" w:dyaOrig="400">
          <v:shape id="_x0000_i1037" type="#_x0000_t75" style="width:32.25pt;height:20.25pt" o:ole="">
            <v:imagedata r:id="rId30" o:title=""/>
          </v:shape>
          <o:OLEObject Type="Embed" ProgID="Equation.DSMT4" ShapeID="_x0000_i1037" DrawAspect="Content" ObjectID="_1438646992" r:id="rId31"/>
        </w:object>
      </w:r>
      <w:r>
        <w:rPr>
          <w:rFonts w:ascii="Courier New" w:hAnsi="Courier New" w:cs="B Zar" w:hint="cs"/>
          <w:sz w:val="28"/>
          <w:szCs w:val="28"/>
          <w:rtl/>
        </w:rPr>
        <w:t>: مقدار ماکزیمم توان شارژی یا دشارژی باتری</w:t>
      </w:r>
      <w:r w:rsidR="00AE0005">
        <w:rPr>
          <w:rFonts w:ascii="Courier New" w:hAnsi="Courier New" w:cs="B Zar" w:hint="cs"/>
          <w:sz w:val="28"/>
          <w:szCs w:val="28"/>
          <w:rtl/>
        </w:rPr>
        <w:t xml:space="preserve"> ( </w:t>
      </w:r>
      <w:r w:rsidR="00AE0005">
        <w:rPr>
          <w:rFonts w:ascii="Courier New" w:hAnsi="Courier New" w:cs="B Zar"/>
          <w:sz w:val="28"/>
          <w:szCs w:val="28"/>
        </w:rPr>
        <w:t>kW</w:t>
      </w:r>
      <w:r w:rsidR="00AE0005">
        <w:rPr>
          <w:rFonts w:ascii="Courier New" w:hAnsi="Courier New" w:cs="B Zar" w:hint="cs"/>
          <w:sz w:val="28"/>
          <w:szCs w:val="28"/>
          <w:rtl/>
        </w:rPr>
        <w:t>4)</w:t>
      </w:r>
    </w:p>
    <w:p w:rsidR="00D1042C" w:rsidRPr="002B5D3F" w:rsidRDefault="00D1042C" w:rsidP="00D1042C">
      <w:pPr>
        <w:spacing w:after="0"/>
        <w:rPr>
          <w:rFonts w:ascii="Courier New" w:hAnsi="Courier New" w:cs="B Zar"/>
          <w:sz w:val="28"/>
          <w:szCs w:val="28"/>
          <w:rtl/>
        </w:rPr>
      </w:pPr>
      <w:r w:rsidRPr="00D1042C">
        <w:rPr>
          <w:rFonts w:ascii="Courier New" w:hAnsi="Courier New" w:cs="B Zar"/>
          <w:position w:val="-16"/>
          <w:sz w:val="28"/>
          <w:szCs w:val="28"/>
        </w:rPr>
        <w:object w:dxaOrig="480" w:dyaOrig="400">
          <v:shape id="_x0000_i1038" type="#_x0000_t75" style="width:24pt;height:20.25pt" o:ole="">
            <v:imagedata r:id="rId32" o:title=""/>
          </v:shape>
          <o:OLEObject Type="Embed" ProgID="Equation.DSMT4" ShapeID="_x0000_i1038" DrawAspect="Content" ObjectID="_1438646993" r:id="rId33"/>
        </w:object>
      </w:r>
      <w:r>
        <w:rPr>
          <w:rFonts w:ascii="Courier New" w:hAnsi="Courier New" w:cs="B Zar" w:hint="cs"/>
          <w:sz w:val="28"/>
          <w:szCs w:val="28"/>
          <w:rtl/>
        </w:rPr>
        <w:t>: مقدار انرژی موجود در باتری</w:t>
      </w:r>
    </w:p>
    <w:p w:rsidR="00D1042C" w:rsidRDefault="00D1042C" w:rsidP="00D1042C">
      <w:pPr>
        <w:tabs>
          <w:tab w:val="left" w:pos="236"/>
        </w:tabs>
        <w:spacing w:after="0"/>
        <w:rPr>
          <w:rFonts w:cs="B Zar"/>
          <w:sz w:val="28"/>
          <w:szCs w:val="28"/>
          <w:rtl/>
        </w:rPr>
      </w:pPr>
      <w:r w:rsidRPr="00D1042C">
        <w:rPr>
          <w:rFonts w:cs="B Zar"/>
          <w:position w:val="-16"/>
          <w:sz w:val="28"/>
          <w:szCs w:val="28"/>
        </w:rPr>
        <w:object w:dxaOrig="660" w:dyaOrig="400">
          <v:shape id="_x0000_i1039" type="#_x0000_t75" style="width:33pt;height:20.25pt" o:ole="">
            <v:imagedata r:id="rId34" o:title=""/>
          </v:shape>
          <o:OLEObject Type="Embed" ProgID="Equation.DSMT4" ShapeID="_x0000_i1039" DrawAspect="Content" ObjectID="_1438646994" r:id="rId35"/>
        </w:object>
      </w:r>
      <w:r>
        <w:rPr>
          <w:rFonts w:cs="B Zar" w:hint="cs"/>
          <w:sz w:val="28"/>
          <w:szCs w:val="28"/>
          <w:rtl/>
        </w:rPr>
        <w:t>: حداقل انرژی موجود برای باتری</w:t>
      </w:r>
      <w:r w:rsidR="00AE0005">
        <w:rPr>
          <w:rFonts w:cs="B Zar" w:hint="cs"/>
          <w:sz w:val="28"/>
          <w:szCs w:val="28"/>
          <w:rtl/>
        </w:rPr>
        <w:t xml:space="preserve"> ( </w:t>
      </w:r>
      <w:r w:rsidR="00AE0005">
        <w:rPr>
          <w:rFonts w:cs="B Zar"/>
          <w:sz w:val="28"/>
          <w:szCs w:val="28"/>
        </w:rPr>
        <w:t>kW</w:t>
      </w:r>
      <w:r w:rsidR="00AE0005">
        <w:rPr>
          <w:rFonts w:cs="B Zar" w:hint="cs"/>
          <w:sz w:val="28"/>
          <w:szCs w:val="28"/>
          <w:rtl/>
        </w:rPr>
        <w:t>6)</w:t>
      </w:r>
    </w:p>
    <w:p w:rsidR="00D1042C" w:rsidRDefault="00D1042C" w:rsidP="00D1042C">
      <w:pPr>
        <w:tabs>
          <w:tab w:val="left" w:pos="236"/>
        </w:tabs>
        <w:spacing w:after="0"/>
        <w:rPr>
          <w:rFonts w:cs="B Zar"/>
          <w:sz w:val="28"/>
          <w:szCs w:val="28"/>
          <w:rtl/>
        </w:rPr>
      </w:pPr>
      <w:r w:rsidRPr="00D1042C">
        <w:rPr>
          <w:rFonts w:cs="B Zar"/>
          <w:position w:val="-16"/>
          <w:sz w:val="28"/>
          <w:szCs w:val="28"/>
        </w:rPr>
        <w:object w:dxaOrig="700" w:dyaOrig="400">
          <v:shape id="_x0000_i1040" type="#_x0000_t75" style="width:35.25pt;height:20.25pt" o:ole="">
            <v:imagedata r:id="rId36" o:title=""/>
          </v:shape>
          <o:OLEObject Type="Embed" ProgID="Equation.DSMT4" ShapeID="_x0000_i1040" DrawAspect="Content" ObjectID="_1438646995" r:id="rId37"/>
        </w:object>
      </w:r>
      <w:r>
        <w:rPr>
          <w:rFonts w:cs="B Zar" w:hint="cs"/>
          <w:sz w:val="28"/>
          <w:szCs w:val="28"/>
          <w:rtl/>
        </w:rPr>
        <w:t>: حداکثر انرژی موجود برای باتری</w:t>
      </w:r>
      <w:r w:rsidR="00AE0005">
        <w:rPr>
          <w:rFonts w:cs="B Zar" w:hint="cs"/>
          <w:sz w:val="28"/>
          <w:szCs w:val="28"/>
          <w:rtl/>
        </w:rPr>
        <w:t xml:space="preserve"> (</w:t>
      </w:r>
      <w:r w:rsidR="00AE0005">
        <w:rPr>
          <w:rFonts w:cs="B Zar"/>
          <w:sz w:val="28"/>
          <w:szCs w:val="28"/>
        </w:rPr>
        <w:t>kW</w:t>
      </w:r>
      <w:r w:rsidR="00AE0005">
        <w:rPr>
          <w:rFonts w:cs="B Zar" w:hint="cs"/>
          <w:sz w:val="28"/>
          <w:szCs w:val="28"/>
          <w:rtl/>
        </w:rPr>
        <w:t xml:space="preserve"> 45)</w:t>
      </w:r>
    </w:p>
    <w:p w:rsidR="00CF698E" w:rsidRPr="005077A1" w:rsidRDefault="00CF698E" w:rsidP="00CF698E">
      <w:pPr>
        <w:tabs>
          <w:tab w:val="left" w:pos="236"/>
        </w:tabs>
        <w:spacing w:after="0"/>
        <w:rPr>
          <w:rFonts w:cs="B Zar"/>
          <w:sz w:val="28"/>
          <w:szCs w:val="28"/>
          <w:rtl/>
        </w:rPr>
      </w:pPr>
      <w:r>
        <w:rPr>
          <w:rFonts w:cs="B Zar" w:hint="cs"/>
          <w:sz w:val="28"/>
          <w:szCs w:val="28"/>
          <w:rtl/>
        </w:rPr>
        <w:t>جمله دوم تابع (1)، مربوط به تابع جریمه می باشد که می توان از آن صرفنظر نمود.</w:t>
      </w:r>
    </w:p>
    <w:p w:rsidR="00002306" w:rsidRDefault="00C403F7" w:rsidP="00D1042C">
      <w:pPr>
        <w:tabs>
          <w:tab w:val="left" w:pos="236"/>
        </w:tabs>
        <w:spacing w:after="0"/>
        <w:rPr>
          <w:rFonts w:cs="B Zar"/>
          <w:sz w:val="28"/>
          <w:szCs w:val="28"/>
          <w:rtl/>
        </w:rPr>
      </w:pPr>
      <w:r>
        <w:rPr>
          <w:rFonts w:cs="B Zar" w:hint="cs"/>
          <w:sz w:val="28"/>
          <w:szCs w:val="28"/>
          <w:rtl/>
        </w:rPr>
        <w:t xml:space="preserve">برای تخمین توان تولیدی هر واحد </w:t>
      </w:r>
      <w:r>
        <w:rPr>
          <w:rFonts w:cs="B Zar"/>
          <w:sz w:val="28"/>
          <w:szCs w:val="28"/>
        </w:rPr>
        <w:t xml:space="preserve">PV </w:t>
      </w:r>
      <w:r>
        <w:rPr>
          <w:rFonts w:cs="B Zar" w:hint="cs"/>
          <w:sz w:val="28"/>
          <w:szCs w:val="28"/>
          <w:rtl/>
        </w:rPr>
        <w:t xml:space="preserve"> نیاز داریم تا شدت تابش نور را در هر لحظه بر آورد نماییم. زیرا توان خروجی </w:t>
      </w:r>
      <w:r>
        <w:rPr>
          <w:rFonts w:cs="B Zar"/>
          <w:sz w:val="28"/>
          <w:szCs w:val="28"/>
        </w:rPr>
        <w:t>PV</w:t>
      </w:r>
      <w:r>
        <w:rPr>
          <w:rFonts w:cs="B Zar" w:hint="cs"/>
          <w:sz w:val="28"/>
          <w:szCs w:val="28"/>
          <w:rtl/>
        </w:rPr>
        <w:t xml:space="preserve"> طبق رابطه (1) مقاله با شدت تابش نسبت مستقیم دارد. </w:t>
      </w:r>
      <w:r w:rsidR="004A4C10">
        <w:rPr>
          <w:rFonts w:cs="B Zar" w:hint="cs"/>
          <w:sz w:val="28"/>
          <w:szCs w:val="28"/>
          <w:rtl/>
        </w:rPr>
        <w:t>برای این منظور از منطق فازی بهره می گیریم</w:t>
      </w:r>
      <w:r w:rsidR="00F86C1A">
        <w:rPr>
          <w:rFonts w:cs="B Zar" w:hint="cs"/>
          <w:sz w:val="28"/>
          <w:szCs w:val="28"/>
          <w:rtl/>
        </w:rPr>
        <w:t xml:space="preserve"> (شکل 1)</w:t>
      </w:r>
      <w:r w:rsidR="004A4C10">
        <w:rPr>
          <w:rFonts w:cs="B Zar" w:hint="cs"/>
          <w:sz w:val="28"/>
          <w:szCs w:val="28"/>
          <w:rtl/>
        </w:rPr>
        <w:t xml:space="preserve">. </w:t>
      </w:r>
      <w:r w:rsidR="008549B6">
        <w:rPr>
          <w:rFonts w:cs="B Zar" w:hint="cs"/>
          <w:sz w:val="28"/>
          <w:szCs w:val="28"/>
          <w:rtl/>
        </w:rPr>
        <w:t xml:space="preserve">با فرض اینکه طبق آنچه که در مقاله اشاره شده است، شدت تابش تابع </w:t>
      </w:r>
      <w:r w:rsidR="00EA1897">
        <w:rPr>
          <w:rFonts w:cs="B Zar" w:hint="cs"/>
          <w:sz w:val="28"/>
          <w:szCs w:val="28"/>
          <w:rtl/>
        </w:rPr>
        <w:t xml:space="preserve">میزان ابری بودن و رطوبت باشد، توابع عضویت زیر را برای هر یک از پارامترهای ورودی و خروجی با استفاده از جعبه ابزار منطق فازی </w:t>
      </w:r>
      <w:r w:rsidR="00EA1897">
        <w:rPr>
          <w:rFonts w:cs="B Zar"/>
          <w:sz w:val="28"/>
          <w:szCs w:val="28"/>
        </w:rPr>
        <w:t>MATLAB</w:t>
      </w:r>
      <w:r w:rsidR="00EA1897">
        <w:rPr>
          <w:rFonts w:cs="B Zar" w:hint="cs"/>
          <w:sz w:val="28"/>
          <w:szCs w:val="28"/>
          <w:rtl/>
        </w:rPr>
        <w:t xml:space="preserve"> تشکیل می دهیم. شکل (1)، این توابع عضویت را نشان می دهد. </w:t>
      </w:r>
    </w:p>
    <w:p w:rsidR="00F86C1A" w:rsidRDefault="00F86C1A" w:rsidP="00D1042C">
      <w:pPr>
        <w:tabs>
          <w:tab w:val="left" w:pos="236"/>
        </w:tabs>
        <w:spacing w:after="0"/>
        <w:rPr>
          <w:rFonts w:cs="B Zar"/>
          <w:sz w:val="28"/>
          <w:szCs w:val="28"/>
          <w:rtl/>
        </w:rPr>
      </w:pPr>
      <w:r>
        <w:rPr>
          <w:rFonts w:cs="B Zar" w:hint="cs"/>
          <w:noProof/>
          <w:sz w:val="28"/>
          <w:szCs w:val="28"/>
          <w:rtl/>
        </w:rPr>
        <w:drawing>
          <wp:inline distT="0" distB="0" distL="0" distR="0">
            <wp:extent cx="5429250" cy="272310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a:srcRect/>
                    <a:stretch>
                      <a:fillRect/>
                    </a:stretch>
                  </pic:blipFill>
                  <pic:spPr bwMode="auto">
                    <a:xfrm>
                      <a:off x="0" y="0"/>
                      <a:ext cx="5426845" cy="2721902"/>
                    </a:xfrm>
                    <a:prstGeom prst="rect">
                      <a:avLst/>
                    </a:prstGeom>
                    <a:noFill/>
                    <a:ln w="9525">
                      <a:noFill/>
                      <a:miter lim="800000"/>
                      <a:headEnd/>
                      <a:tailEnd/>
                    </a:ln>
                  </pic:spPr>
                </pic:pic>
              </a:graphicData>
            </a:graphic>
          </wp:inline>
        </w:drawing>
      </w:r>
    </w:p>
    <w:p w:rsidR="00F86C1A" w:rsidRPr="0020533E" w:rsidRDefault="00F86C1A" w:rsidP="00F86C1A">
      <w:pPr>
        <w:tabs>
          <w:tab w:val="left" w:pos="236"/>
        </w:tabs>
        <w:spacing w:after="0"/>
        <w:jc w:val="center"/>
        <w:rPr>
          <w:rFonts w:cs="B Zar"/>
          <w:sz w:val="28"/>
          <w:szCs w:val="28"/>
          <w:rtl/>
        </w:rPr>
      </w:pPr>
      <w:r>
        <w:rPr>
          <w:rFonts w:cs="B Zar" w:hint="cs"/>
          <w:sz w:val="28"/>
          <w:szCs w:val="28"/>
          <w:rtl/>
        </w:rPr>
        <w:t>شکل 1:</w:t>
      </w:r>
      <w:r w:rsidR="0020533E">
        <w:rPr>
          <w:rFonts w:cs="B Zar" w:hint="cs"/>
          <w:sz w:val="28"/>
          <w:szCs w:val="28"/>
          <w:rtl/>
        </w:rPr>
        <w:t xml:space="preserve"> تابع فازی </w:t>
      </w:r>
      <w:r w:rsidR="0020533E" w:rsidRPr="0020533E">
        <w:rPr>
          <w:rFonts w:ascii="Courier New" w:hAnsi="Courier New" w:cs="Courier New"/>
          <w:sz w:val="28"/>
          <w:szCs w:val="28"/>
        </w:rPr>
        <w:t>Ins</w:t>
      </w:r>
      <w:r w:rsidR="0020533E">
        <w:rPr>
          <w:rFonts w:ascii="Courier New" w:hAnsi="Courier New" w:cs="B Zar" w:hint="cs"/>
          <w:sz w:val="28"/>
          <w:szCs w:val="28"/>
          <w:rtl/>
        </w:rPr>
        <w:t xml:space="preserve"> و ورودیها و خروجیهای آن</w:t>
      </w:r>
      <w:r w:rsidR="0020533E">
        <w:rPr>
          <w:rFonts w:ascii="Courier New" w:hAnsi="Courier New" w:cs="Courier New" w:hint="cs"/>
          <w:sz w:val="28"/>
          <w:szCs w:val="28"/>
          <w:rtl/>
        </w:rPr>
        <w:t xml:space="preserve"> </w:t>
      </w:r>
    </w:p>
    <w:p w:rsidR="00CF698E" w:rsidRDefault="00CF698E" w:rsidP="00CF698E">
      <w:pPr>
        <w:tabs>
          <w:tab w:val="left" w:pos="236"/>
        </w:tabs>
        <w:spacing w:after="0"/>
        <w:jc w:val="center"/>
        <w:rPr>
          <w:rFonts w:cs="B Zar"/>
          <w:sz w:val="28"/>
          <w:szCs w:val="28"/>
          <w:rtl/>
        </w:rPr>
      </w:pPr>
      <w:r>
        <w:rPr>
          <w:rFonts w:cs="B Zar" w:hint="cs"/>
          <w:noProof/>
          <w:sz w:val="28"/>
          <w:szCs w:val="28"/>
          <w:rtl/>
        </w:rPr>
        <w:lastRenderedPageBreak/>
        <w:drawing>
          <wp:inline distT="0" distB="0" distL="0" distR="0">
            <wp:extent cx="6105525" cy="4444758"/>
            <wp:effectExtent l="0" t="0" r="0" b="0"/>
            <wp:docPr id="1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a:srcRect/>
                    <a:stretch>
                      <a:fillRect/>
                    </a:stretch>
                  </pic:blipFill>
                  <pic:spPr bwMode="auto">
                    <a:xfrm>
                      <a:off x="0" y="0"/>
                      <a:ext cx="6112317" cy="4449703"/>
                    </a:xfrm>
                    <a:prstGeom prst="rect">
                      <a:avLst/>
                    </a:prstGeom>
                    <a:noFill/>
                    <a:ln w="9525">
                      <a:noFill/>
                      <a:miter lim="800000"/>
                      <a:headEnd/>
                      <a:tailEnd/>
                    </a:ln>
                  </pic:spPr>
                </pic:pic>
              </a:graphicData>
            </a:graphic>
          </wp:inline>
        </w:drawing>
      </w:r>
    </w:p>
    <w:p w:rsidR="00CF698E" w:rsidRPr="0020533E" w:rsidRDefault="00CF698E" w:rsidP="00CF698E">
      <w:pPr>
        <w:tabs>
          <w:tab w:val="left" w:pos="236"/>
        </w:tabs>
        <w:spacing w:after="0"/>
        <w:jc w:val="center"/>
        <w:rPr>
          <w:rFonts w:ascii="Courier New" w:hAnsi="Courier New" w:cs="Courier New"/>
          <w:sz w:val="28"/>
          <w:szCs w:val="28"/>
        </w:rPr>
      </w:pPr>
      <w:r>
        <w:rPr>
          <w:rFonts w:cs="B Zar" w:hint="cs"/>
          <w:sz w:val="28"/>
          <w:szCs w:val="28"/>
          <w:rtl/>
        </w:rPr>
        <w:t>شکل 2:</w:t>
      </w:r>
      <w:r w:rsidR="0020533E">
        <w:rPr>
          <w:rFonts w:cs="B Zar" w:hint="cs"/>
          <w:sz w:val="28"/>
          <w:szCs w:val="28"/>
          <w:rtl/>
        </w:rPr>
        <w:t xml:space="preserve"> توابع عضویت ورودی (</w:t>
      </w:r>
      <w:r w:rsidR="0020533E">
        <w:rPr>
          <w:rFonts w:cs="B Zar"/>
          <w:sz w:val="28"/>
          <w:szCs w:val="28"/>
        </w:rPr>
        <w:t>a</w:t>
      </w:r>
      <w:r w:rsidR="0020533E">
        <w:rPr>
          <w:rFonts w:cs="B Zar" w:hint="cs"/>
          <w:sz w:val="28"/>
          <w:szCs w:val="28"/>
          <w:rtl/>
        </w:rPr>
        <w:t xml:space="preserve"> و </w:t>
      </w:r>
      <w:r w:rsidR="0020533E">
        <w:rPr>
          <w:rFonts w:cs="B Zar"/>
          <w:sz w:val="28"/>
          <w:szCs w:val="28"/>
        </w:rPr>
        <w:t>b</w:t>
      </w:r>
      <w:r w:rsidR="0020533E">
        <w:rPr>
          <w:rFonts w:cs="B Zar" w:hint="cs"/>
          <w:sz w:val="28"/>
          <w:szCs w:val="28"/>
          <w:rtl/>
        </w:rPr>
        <w:t>) و خروجی (</w:t>
      </w:r>
      <w:r w:rsidR="0020533E">
        <w:rPr>
          <w:rFonts w:cs="B Zar"/>
          <w:sz w:val="28"/>
          <w:szCs w:val="28"/>
        </w:rPr>
        <w:t>c</w:t>
      </w:r>
      <w:r w:rsidR="0020533E">
        <w:rPr>
          <w:rFonts w:cs="B Zar" w:hint="cs"/>
          <w:sz w:val="28"/>
          <w:szCs w:val="28"/>
          <w:rtl/>
        </w:rPr>
        <w:t xml:space="preserve">) </w:t>
      </w:r>
      <w:r w:rsidR="0020533E">
        <w:rPr>
          <w:rFonts w:ascii="Courier New" w:hAnsi="Courier New" w:cs="Courier New"/>
          <w:sz w:val="28"/>
          <w:szCs w:val="28"/>
        </w:rPr>
        <w:t>Ins</w:t>
      </w:r>
    </w:p>
    <w:p w:rsidR="00CF698E" w:rsidRDefault="00CF698E" w:rsidP="00CF698E">
      <w:pPr>
        <w:tabs>
          <w:tab w:val="left" w:pos="236"/>
        </w:tabs>
        <w:spacing w:after="0"/>
        <w:rPr>
          <w:rFonts w:ascii="Courier New" w:hAnsi="Courier New" w:cs="B Zar"/>
          <w:sz w:val="28"/>
          <w:szCs w:val="28"/>
          <w:rtl/>
        </w:rPr>
      </w:pPr>
      <w:r w:rsidRPr="00EA1897">
        <w:rPr>
          <w:rFonts w:cs="B Zar" w:hint="cs"/>
          <w:color w:val="FF0000"/>
          <w:sz w:val="28"/>
          <w:szCs w:val="28"/>
          <w:u w:val="single"/>
          <w:rtl/>
        </w:rPr>
        <w:t>تذکر</w:t>
      </w:r>
      <w:r>
        <w:rPr>
          <w:rFonts w:cs="B Zar" w:hint="cs"/>
          <w:sz w:val="28"/>
          <w:szCs w:val="28"/>
          <w:rtl/>
        </w:rPr>
        <w:t xml:space="preserve">: بعد از تعریف </w:t>
      </w:r>
      <w:proofErr w:type="spellStart"/>
      <w:r w:rsidRPr="00F86C1A">
        <w:rPr>
          <w:rFonts w:ascii="Courier New" w:hAnsi="Courier New" w:cs="Courier New"/>
          <w:sz w:val="28"/>
          <w:szCs w:val="28"/>
        </w:rPr>
        <w:t>mmf</w:t>
      </w:r>
      <w:proofErr w:type="spellEnd"/>
      <w:r>
        <w:rPr>
          <w:rFonts w:cs="B Zar" w:hint="cs"/>
          <w:sz w:val="28"/>
          <w:szCs w:val="28"/>
          <w:rtl/>
        </w:rPr>
        <w:t xml:space="preserve"> های مربوط به ورودی و خروجی و تنظیم قوانین فازی  طبق آنچه که در جدول (1) آمده است، </w:t>
      </w:r>
      <w:r>
        <w:rPr>
          <w:rFonts w:ascii="Courier New" w:hAnsi="Courier New" w:cs="Courier New"/>
          <w:sz w:val="28"/>
          <w:szCs w:val="28"/>
        </w:rPr>
        <w:t>FIS</w:t>
      </w:r>
      <w:r>
        <w:rPr>
          <w:rFonts w:ascii="Courier New" w:hAnsi="Courier New" w:cs="B Zar" w:hint="cs"/>
          <w:sz w:val="28"/>
          <w:szCs w:val="28"/>
          <w:rtl/>
        </w:rPr>
        <w:t xml:space="preserve"> مربوطه در فایل </w:t>
      </w:r>
      <w:r>
        <w:rPr>
          <w:rFonts w:ascii="Courier New" w:hAnsi="Courier New" w:cs="B Zar"/>
          <w:sz w:val="28"/>
          <w:szCs w:val="28"/>
        </w:rPr>
        <w:t>Ins.fis</w:t>
      </w:r>
      <w:r>
        <w:rPr>
          <w:rFonts w:ascii="Courier New" w:hAnsi="Courier New" w:cs="B Zar" w:hint="cs"/>
          <w:sz w:val="28"/>
          <w:szCs w:val="28"/>
          <w:rtl/>
        </w:rPr>
        <w:t xml:space="preserve"> ذخیره شده است.</w:t>
      </w:r>
    </w:p>
    <w:p w:rsidR="00CF698E" w:rsidRDefault="00CF698E" w:rsidP="00F86C1A">
      <w:pPr>
        <w:tabs>
          <w:tab w:val="left" w:pos="236"/>
        </w:tabs>
        <w:spacing w:after="0"/>
        <w:jc w:val="center"/>
        <w:rPr>
          <w:rFonts w:cs="B Zar"/>
          <w:sz w:val="28"/>
          <w:szCs w:val="28"/>
          <w:rtl/>
        </w:rPr>
      </w:pPr>
    </w:p>
    <w:p w:rsidR="00F86C1A" w:rsidRDefault="00F86C1A" w:rsidP="00F86C1A">
      <w:pPr>
        <w:tabs>
          <w:tab w:val="left" w:pos="236"/>
        </w:tabs>
        <w:spacing w:after="0"/>
        <w:jc w:val="center"/>
        <w:rPr>
          <w:rFonts w:cs="B Zar"/>
          <w:sz w:val="28"/>
          <w:szCs w:val="28"/>
          <w:rtl/>
        </w:rPr>
      </w:pPr>
      <w:r>
        <w:rPr>
          <w:rFonts w:cs="B Zar" w:hint="cs"/>
          <w:sz w:val="28"/>
          <w:szCs w:val="28"/>
          <w:rtl/>
        </w:rPr>
        <w:t>جدول 1:</w:t>
      </w:r>
      <w:r w:rsidR="0020533E">
        <w:rPr>
          <w:rFonts w:cs="B Zar" w:hint="cs"/>
          <w:sz w:val="28"/>
          <w:szCs w:val="28"/>
          <w:rtl/>
        </w:rPr>
        <w:t xml:space="preserve"> قوانین فازی</w:t>
      </w:r>
    </w:p>
    <w:p w:rsidR="00F86C1A" w:rsidRDefault="00F86C1A" w:rsidP="00F86C1A">
      <w:pPr>
        <w:tabs>
          <w:tab w:val="left" w:pos="236"/>
        </w:tabs>
        <w:spacing w:after="0"/>
        <w:jc w:val="center"/>
        <w:rPr>
          <w:rFonts w:cs="B Zar"/>
          <w:sz w:val="28"/>
          <w:szCs w:val="28"/>
          <w:rtl/>
        </w:rPr>
      </w:pPr>
      <w:r>
        <w:rPr>
          <w:rFonts w:cs="B Zar" w:hint="cs"/>
          <w:noProof/>
          <w:sz w:val="28"/>
          <w:szCs w:val="28"/>
          <w:rtl/>
        </w:rPr>
        <w:drawing>
          <wp:inline distT="0" distB="0" distL="0" distR="0">
            <wp:extent cx="3876675" cy="2465799"/>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a:srcRect/>
                    <a:stretch>
                      <a:fillRect/>
                    </a:stretch>
                  </pic:blipFill>
                  <pic:spPr bwMode="auto">
                    <a:xfrm>
                      <a:off x="0" y="0"/>
                      <a:ext cx="3882608" cy="2469573"/>
                    </a:xfrm>
                    <a:prstGeom prst="rect">
                      <a:avLst/>
                    </a:prstGeom>
                    <a:noFill/>
                    <a:ln w="9525">
                      <a:noFill/>
                      <a:miter lim="800000"/>
                      <a:headEnd/>
                      <a:tailEnd/>
                    </a:ln>
                  </pic:spPr>
                </pic:pic>
              </a:graphicData>
            </a:graphic>
          </wp:inline>
        </w:drawing>
      </w:r>
    </w:p>
    <w:p w:rsidR="00F86C1A" w:rsidRPr="00A1467B" w:rsidRDefault="001E236D" w:rsidP="001E236D">
      <w:pPr>
        <w:spacing w:after="0"/>
        <w:jc w:val="both"/>
        <w:rPr>
          <w:rFonts w:ascii="Courier New" w:hAnsi="Courier New" w:cs="B Zar"/>
          <w:sz w:val="28"/>
          <w:szCs w:val="28"/>
          <w:rtl/>
        </w:rPr>
      </w:pPr>
      <w:r>
        <w:rPr>
          <w:rFonts w:cs="B Zar" w:hint="cs"/>
          <w:sz w:val="28"/>
          <w:szCs w:val="28"/>
          <w:rtl/>
        </w:rPr>
        <w:lastRenderedPageBreak/>
        <w:t xml:space="preserve">شایان ذکر است برای تخمین مقادیر ابر و رطوبت موجود در هوا و همچنین دمای هوا در ساعات شبانه روز تابع </w:t>
      </w:r>
      <w:proofErr w:type="spellStart"/>
      <w:r>
        <w:rPr>
          <w:rFonts w:ascii="Courier New" w:hAnsi="Courier New" w:cs="Courier New"/>
          <w:sz w:val="24"/>
          <w:szCs w:val="24"/>
        </w:rPr>
        <w:t>airforecast</w:t>
      </w:r>
      <w:proofErr w:type="spellEnd"/>
      <w:r>
        <w:rPr>
          <w:rFonts w:ascii="Courier New" w:hAnsi="Courier New" w:cs="Courier New"/>
          <w:sz w:val="24"/>
          <w:szCs w:val="24"/>
        </w:rPr>
        <w:t>(t)</w:t>
      </w:r>
      <w:r>
        <w:rPr>
          <w:rFonts w:ascii="Courier New" w:hAnsi="Courier New" w:cs="B Zar" w:hint="cs"/>
          <w:sz w:val="24"/>
          <w:szCs w:val="24"/>
          <w:rtl/>
        </w:rPr>
        <w:t xml:space="preserve"> </w:t>
      </w:r>
      <w:r>
        <w:rPr>
          <w:rFonts w:ascii="Courier New" w:hAnsi="Courier New" w:cs="B Zar" w:hint="cs"/>
          <w:sz w:val="28"/>
          <w:szCs w:val="28"/>
          <w:rtl/>
        </w:rPr>
        <w:t xml:space="preserve">را تعریف نموده ایم. از توابع ذکر شده برای تعیین توان خروجی هر </w:t>
      </w:r>
      <w:r>
        <w:rPr>
          <w:rFonts w:ascii="Courier New" w:hAnsi="Courier New" w:cs="B Zar"/>
          <w:sz w:val="28"/>
          <w:szCs w:val="28"/>
        </w:rPr>
        <w:t>PV</w:t>
      </w:r>
      <w:r>
        <w:rPr>
          <w:rFonts w:ascii="Courier New" w:hAnsi="Courier New" w:cs="B Zar" w:hint="cs"/>
          <w:sz w:val="28"/>
          <w:szCs w:val="28"/>
          <w:rtl/>
        </w:rPr>
        <w:t xml:space="preserve">، در تعریف تابع </w:t>
      </w:r>
      <w:proofErr w:type="spellStart"/>
      <w:r w:rsidRPr="001E236D">
        <w:rPr>
          <w:rFonts w:ascii="Courier New" w:hAnsi="Courier New" w:cs="Times New Roman"/>
          <w:sz w:val="24"/>
          <w:szCs w:val="24"/>
        </w:rPr>
        <w:t>Ppv</w:t>
      </w:r>
      <w:proofErr w:type="spellEnd"/>
      <w:r w:rsidRPr="001E236D">
        <w:rPr>
          <w:rFonts w:ascii="Courier New" w:hAnsi="Courier New" w:cs="Times New Roman"/>
          <w:sz w:val="24"/>
          <w:szCs w:val="24"/>
        </w:rPr>
        <w:t>(</w:t>
      </w:r>
      <w:proofErr w:type="spellStart"/>
      <w:r w:rsidRPr="001E236D">
        <w:rPr>
          <w:rFonts w:ascii="Courier New" w:hAnsi="Courier New" w:cs="Times New Roman"/>
          <w:sz w:val="24"/>
          <w:szCs w:val="24"/>
        </w:rPr>
        <w:t>t,i</w:t>
      </w:r>
      <w:proofErr w:type="spellEnd"/>
      <w:r w:rsidRPr="001E236D">
        <w:rPr>
          <w:rFonts w:ascii="Courier New" w:hAnsi="Courier New" w:cs="Times New Roman"/>
          <w:sz w:val="24"/>
          <w:szCs w:val="24"/>
        </w:rPr>
        <w:t>)</w:t>
      </w:r>
      <w:r>
        <w:rPr>
          <w:rFonts w:ascii="Courier New" w:hAnsi="Courier New" w:cs="Times New Roman" w:hint="cs"/>
          <w:sz w:val="28"/>
          <w:szCs w:val="28"/>
          <w:rtl/>
        </w:rPr>
        <w:t xml:space="preserve"> </w:t>
      </w:r>
      <w:r>
        <w:rPr>
          <w:rFonts w:ascii="Courier New" w:hAnsi="Courier New" w:cs="B Zar" w:hint="cs"/>
          <w:sz w:val="28"/>
          <w:szCs w:val="28"/>
          <w:rtl/>
        </w:rPr>
        <w:t xml:space="preserve">بهره جسته ایم. توان مصرفی بارهای غیر کنترل را نیز با استفاده از داده های مقاله تعیین کرده ایم. نمودار زمانی مربوط به توان تولیدی </w:t>
      </w:r>
      <w:r>
        <w:rPr>
          <w:rFonts w:ascii="Courier New" w:hAnsi="Courier New" w:cs="B Zar"/>
          <w:sz w:val="28"/>
          <w:szCs w:val="28"/>
        </w:rPr>
        <w:t>PV</w:t>
      </w:r>
      <w:r>
        <w:rPr>
          <w:rFonts w:ascii="Courier New" w:hAnsi="Courier New" w:cs="B Zar" w:hint="cs"/>
          <w:sz w:val="28"/>
          <w:szCs w:val="28"/>
          <w:rtl/>
        </w:rPr>
        <w:t xml:space="preserve">ها و توان کل تولیدی </w:t>
      </w:r>
      <w:r w:rsidR="00A1467B">
        <w:rPr>
          <w:rFonts w:ascii="Courier New" w:hAnsi="Courier New" w:cs="B Zar" w:hint="cs"/>
          <w:sz w:val="28"/>
          <w:szCs w:val="28"/>
          <w:rtl/>
        </w:rPr>
        <w:t>توسط آنها و همچنین توان مصرفی هر خانه هوشمند و توان مصرفی کل خانه ها در شکل (</w:t>
      </w:r>
      <w:r w:rsidR="00926E2F">
        <w:rPr>
          <w:rFonts w:ascii="Courier New" w:hAnsi="Courier New" w:cs="B Zar" w:hint="cs"/>
          <w:sz w:val="28"/>
          <w:szCs w:val="28"/>
          <w:rtl/>
        </w:rPr>
        <w:t>3</w:t>
      </w:r>
      <w:r w:rsidR="00A1467B">
        <w:rPr>
          <w:rFonts w:ascii="Courier New" w:hAnsi="Courier New" w:cs="B Zar" w:hint="cs"/>
          <w:sz w:val="28"/>
          <w:szCs w:val="28"/>
          <w:rtl/>
        </w:rPr>
        <w:t xml:space="preserve">) آمده است (تابع </w:t>
      </w:r>
      <w:proofErr w:type="spellStart"/>
      <w:r w:rsidR="00A1467B" w:rsidRPr="00A1467B">
        <w:rPr>
          <w:rFonts w:ascii="Courier New" w:hAnsi="Courier New" w:cs="B Zar"/>
          <w:sz w:val="24"/>
          <w:szCs w:val="24"/>
        </w:rPr>
        <w:t>show_PV_Load_power</w:t>
      </w:r>
      <w:proofErr w:type="spellEnd"/>
      <w:r w:rsidR="00A1467B" w:rsidRPr="00A1467B">
        <w:rPr>
          <w:rFonts w:ascii="Courier New" w:hAnsi="Courier New" w:cs="B Zar"/>
          <w:sz w:val="24"/>
          <w:szCs w:val="24"/>
        </w:rPr>
        <w:t>()</w:t>
      </w:r>
      <w:r w:rsidR="00A1467B">
        <w:rPr>
          <w:rFonts w:ascii="Courier New" w:hAnsi="Courier New" w:cs="B Zar" w:hint="cs"/>
          <w:sz w:val="28"/>
          <w:szCs w:val="28"/>
          <w:rtl/>
        </w:rPr>
        <w:t>)</w:t>
      </w:r>
    </w:p>
    <w:p w:rsidR="00313E10" w:rsidRDefault="00D01628" w:rsidP="000520A7">
      <w:pPr>
        <w:spacing w:after="0"/>
        <w:jc w:val="both"/>
        <w:rPr>
          <w:rtl/>
        </w:rPr>
      </w:pPr>
      <w:r>
        <w:rPr>
          <w:rFonts w:cs="Arial"/>
          <w:noProof/>
          <w:rtl/>
        </w:rPr>
        <w:drawing>
          <wp:inline distT="0" distB="0" distL="0" distR="0">
            <wp:extent cx="5809389" cy="4724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a:srcRect/>
                    <a:stretch>
                      <a:fillRect/>
                    </a:stretch>
                  </pic:blipFill>
                  <pic:spPr bwMode="auto">
                    <a:xfrm>
                      <a:off x="0" y="0"/>
                      <a:ext cx="5813556" cy="4727789"/>
                    </a:xfrm>
                    <a:prstGeom prst="rect">
                      <a:avLst/>
                    </a:prstGeom>
                    <a:noFill/>
                    <a:ln w="9525">
                      <a:noFill/>
                      <a:miter lim="800000"/>
                      <a:headEnd/>
                      <a:tailEnd/>
                    </a:ln>
                  </pic:spPr>
                </pic:pic>
              </a:graphicData>
            </a:graphic>
          </wp:inline>
        </w:drawing>
      </w:r>
    </w:p>
    <w:p w:rsidR="00F17F4C" w:rsidRDefault="00A1467B" w:rsidP="00A1467B">
      <w:pPr>
        <w:spacing w:after="0"/>
        <w:jc w:val="center"/>
        <w:rPr>
          <w:rFonts w:cs="B Zar"/>
          <w:sz w:val="28"/>
          <w:szCs w:val="28"/>
          <w:rtl/>
        </w:rPr>
      </w:pPr>
      <w:r>
        <w:rPr>
          <w:rFonts w:cs="B Zar" w:hint="cs"/>
          <w:sz w:val="28"/>
          <w:szCs w:val="28"/>
          <w:rtl/>
        </w:rPr>
        <w:t>شکل (</w:t>
      </w:r>
      <w:r w:rsidR="00926E2F">
        <w:rPr>
          <w:rFonts w:cs="B Zar" w:hint="cs"/>
          <w:sz w:val="28"/>
          <w:szCs w:val="28"/>
          <w:rtl/>
        </w:rPr>
        <w:t>3</w:t>
      </w:r>
      <w:r>
        <w:rPr>
          <w:rFonts w:cs="B Zar" w:hint="cs"/>
          <w:sz w:val="28"/>
          <w:szCs w:val="28"/>
          <w:rtl/>
        </w:rPr>
        <w:t>):</w:t>
      </w:r>
      <w:r w:rsidR="00926E2F">
        <w:rPr>
          <w:rFonts w:cs="B Zar" w:hint="cs"/>
          <w:sz w:val="28"/>
          <w:szCs w:val="28"/>
          <w:rtl/>
        </w:rPr>
        <w:t xml:space="preserve"> </w:t>
      </w:r>
      <w:r w:rsidR="00D01628">
        <w:rPr>
          <w:rFonts w:cs="B Zar" w:hint="cs"/>
          <w:sz w:val="28"/>
          <w:szCs w:val="28"/>
          <w:rtl/>
        </w:rPr>
        <w:t>(</w:t>
      </w:r>
      <w:r w:rsidR="00D01628">
        <w:rPr>
          <w:rFonts w:cs="B Zar"/>
          <w:sz w:val="28"/>
          <w:szCs w:val="28"/>
        </w:rPr>
        <w:t>a</w:t>
      </w:r>
      <w:r w:rsidR="00D01628">
        <w:rPr>
          <w:rFonts w:cs="B Zar" w:hint="cs"/>
          <w:sz w:val="28"/>
          <w:szCs w:val="28"/>
          <w:rtl/>
        </w:rPr>
        <w:t xml:space="preserve">) توان خروجی هر </w:t>
      </w:r>
      <w:r w:rsidR="00D01628">
        <w:rPr>
          <w:rFonts w:cs="B Zar"/>
          <w:sz w:val="28"/>
          <w:szCs w:val="28"/>
        </w:rPr>
        <w:t>PV</w:t>
      </w:r>
      <w:r w:rsidR="00D01628">
        <w:rPr>
          <w:rFonts w:cs="B Zar" w:hint="cs"/>
          <w:sz w:val="28"/>
          <w:szCs w:val="28"/>
          <w:rtl/>
        </w:rPr>
        <w:t xml:space="preserve"> و کل آنها.  (</w:t>
      </w:r>
      <w:r w:rsidR="00D01628">
        <w:rPr>
          <w:rFonts w:cs="B Zar"/>
          <w:sz w:val="28"/>
          <w:szCs w:val="28"/>
        </w:rPr>
        <w:t>b</w:t>
      </w:r>
      <w:r w:rsidR="00D01628">
        <w:rPr>
          <w:rFonts w:cs="B Zar" w:hint="cs"/>
          <w:sz w:val="28"/>
          <w:szCs w:val="28"/>
          <w:rtl/>
        </w:rPr>
        <w:t>) توان مصرفی هر خانه و کل آنها</w:t>
      </w:r>
    </w:p>
    <w:p w:rsidR="00A1467B" w:rsidRDefault="00494D16" w:rsidP="00D01628">
      <w:pPr>
        <w:spacing w:after="0"/>
        <w:jc w:val="both"/>
        <w:rPr>
          <w:rFonts w:cs="B Zar"/>
          <w:sz w:val="28"/>
          <w:szCs w:val="28"/>
          <w:rtl/>
        </w:rPr>
      </w:pPr>
      <w:r>
        <w:rPr>
          <w:rFonts w:cs="B Zar" w:hint="cs"/>
          <w:sz w:val="28"/>
          <w:szCs w:val="28"/>
          <w:rtl/>
        </w:rPr>
        <w:t xml:space="preserve">با توجه به معلوم بودن توان </w:t>
      </w:r>
      <w:r>
        <w:rPr>
          <w:rFonts w:cs="B Zar"/>
          <w:sz w:val="28"/>
          <w:szCs w:val="28"/>
        </w:rPr>
        <w:t>PV</w:t>
      </w:r>
      <w:r>
        <w:rPr>
          <w:rFonts w:cs="B Zar" w:hint="cs"/>
          <w:sz w:val="28"/>
          <w:szCs w:val="28"/>
          <w:rtl/>
        </w:rPr>
        <w:t xml:space="preserve"> و توان بار،  </w:t>
      </w:r>
      <w:r w:rsidR="00A1467B">
        <w:rPr>
          <w:rFonts w:cs="B Zar" w:hint="cs"/>
          <w:sz w:val="28"/>
          <w:szCs w:val="28"/>
          <w:rtl/>
        </w:rPr>
        <w:t>برای بهینه سازی تابع ه</w:t>
      </w:r>
      <w:r>
        <w:rPr>
          <w:rFonts w:cs="B Zar" w:hint="cs"/>
          <w:sz w:val="28"/>
          <w:szCs w:val="28"/>
          <w:rtl/>
        </w:rPr>
        <w:t xml:space="preserve">دف (1) نیاز مند به تعیین مقادیر توان تولیدی هر باتری و توان مصرفی هر پمپ گرمایی می باشیم. </w:t>
      </w:r>
      <w:r w:rsidR="003C6263">
        <w:rPr>
          <w:rFonts w:cs="B Zar" w:hint="cs"/>
          <w:sz w:val="28"/>
          <w:szCs w:val="28"/>
          <w:rtl/>
        </w:rPr>
        <w:t xml:space="preserve">لذا برای هر لحظه </w:t>
      </w:r>
      <w:r w:rsidR="003C6263">
        <w:rPr>
          <w:rFonts w:cs="B Zar"/>
          <w:sz w:val="28"/>
          <w:szCs w:val="28"/>
        </w:rPr>
        <w:t>t</w:t>
      </w:r>
      <w:r w:rsidR="003C6263">
        <w:rPr>
          <w:rFonts w:cs="B Zar" w:hint="cs"/>
          <w:sz w:val="28"/>
          <w:szCs w:val="28"/>
          <w:rtl/>
        </w:rPr>
        <w:t xml:space="preserve"> ،تابع هدف دارای 12 مجهول خواهد بود که ما در تابع </w:t>
      </w:r>
      <w:r w:rsidR="003C6263">
        <w:rPr>
          <w:rFonts w:cs="B Zar"/>
          <w:sz w:val="28"/>
          <w:szCs w:val="28"/>
        </w:rPr>
        <w:t>Main</w:t>
      </w:r>
      <w:r w:rsidR="003C6263">
        <w:rPr>
          <w:rFonts w:cs="B Zar" w:hint="cs"/>
          <w:sz w:val="28"/>
          <w:szCs w:val="28"/>
          <w:rtl/>
        </w:rPr>
        <w:t xml:space="preserve"> با استفاده از الگوریتم ژنتیک مقادیر بهینه را محاسبه کرده و در ماتریس 25×6 </w:t>
      </w:r>
      <w:r w:rsidR="003C6263">
        <w:rPr>
          <w:rFonts w:cs="B Zar"/>
          <w:sz w:val="28"/>
          <w:szCs w:val="28"/>
        </w:rPr>
        <w:t>p</w:t>
      </w:r>
      <w:r w:rsidR="003C6263">
        <w:rPr>
          <w:rFonts w:cs="B Zar" w:hint="cs"/>
          <w:sz w:val="28"/>
          <w:szCs w:val="28"/>
          <w:rtl/>
        </w:rPr>
        <w:t xml:space="preserve"> ذخیره کرده ایم. لازم به ذکر است که خود مقاله از روش </w:t>
      </w:r>
      <w:proofErr w:type="spellStart"/>
      <w:r w:rsidR="003C6263">
        <w:rPr>
          <w:rFonts w:cs="B Zar"/>
          <w:sz w:val="28"/>
          <w:szCs w:val="28"/>
        </w:rPr>
        <w:t>Tabu</w:t>
      </w:r>
      <w:proofErr w:type="spellEnd"/>
      <w:r w:rsidR="003C6263">
        <w:rPr>
          <w:rFonts w:cs="B Zar"/>
          <w:sz w:val="28"/>
          <w:szCs w:val="28"/>
        </w:rPr>
        <w:t xml:space="preserve"> Search</w:t>
      </w:r>
      <w:r w:rsidR="003C6263">
        <w:rPr>
          <w:rFonts w:cs="B Zar" w:hint="cs"/>
          <w:sz w:val="28"/>
          <w:szCs w:val="28"/>
          <w:rtl/>
        </w:rPr>
        <w:t xml:space="preserve"> استفاده نموده اما اشاره کرده که می توان از هر الگوریتم دیگری من جمله </w:t>
      </w:r>
      <w:r w:rsidR="003C6263">
        <w:rPr>
          <w:rFonts w:cs="B Zar"/>
          <w:sz w:val="28"/>
          <w:szCs w:val="28"/>
        </w:rPr>
        <w:t>GA</w:t>
      </w:r>
      <w:r w:rsidR="003C6263">
        <w:rPr>
          <w:rFonts w:cs="B Zar" w:hint="cs"/>
          <w:sz w:val="28"/>
          <w:szCs w:val="28"/>
          <w:rtl/>
        </w:rPr>
        <w:t xml:space="preserve"> می توان استفاده کرد.</w:t>
      </w:r>
      <w:r w:rsidR="00CF066E">
        <w:rPr>
          <w:rFonts w:cs="B Zar" w:hint="cs"/>
          <w:sz w:val="28"/>
          <w:szCs w:val="28"/>
          <w:rtl/>
        </w:rPr>
        <w:t xml:space="preserve"> 6 مجهول اول تابع هدف را برای مقادیر توان باتری هر خانه و 6 مجهول دیگر برای مقادیر توان </w:t>
      </w:r>
      <w:r w:rsidR="00CF066E">
        <w:rPr>
          <w:rFonts w:cs="B Zar"/>
          <w:sz w:val="28"/>
          <w:szCs w:val="28"/>
        </w:rPr>
        <w:t>PH</w:t>
      </w:r>
      <w:r w:rsidR="00CF066E">
        <w:rPr>
          <w:rFonts w:cs="B Zar" w:hint="cs"/>
          <w:sz w:val="28"/>
          <w:szCs w:val="28"/>
          <w:rtl/>
        </w:rPr>
        <w:t xml:space="preserve"> هر خانه در نظر گرفته شده اند. </w:t>
      </w:r>
      <w:r w:rsidR="00F7030D">
        <w:rPr>
          <w:rFonts w:cs="B Zar" w:hint="cs"/>
          <w:sz w:val="28"/>
          <w:szCs w:val="28"/>
          <w:rtl/>
        </w:rPr>
        <w:t>کلیه قیود نیز طبق آنچه که در بالا ذکر آن رفت، تنظیم شده اند.</w:t>
      </w:r>
    </w:p>
    <w:p w:rsidR="00A72577" w:rsidRDefault="00A72577" w:rsidP="00D01628">
      <w:pPr>
        <w:spacing w:after="0"/>
        <w:jc w:val="both"/>
        <w:rPr>
          <w:rFonts w:cs="B Zar"/>
          <w:sz w:val="28"/>
          <w:szCs w:val="28"/>
          <w:rtl/>
        </w:rPr>
      </w:pPr>
      <w:r>
        <w:rPr>
          <w:rFonts w:cs="B Zar" w:hint="cs"/>
          <w:sz w:val="28"/>
          <w:szCs w:val="28"/>
          <w:rtl/>
        </w:rPr>
        <w:lastRenderedPageBreak/>
        <w:t xml:space="preserve">بعد از به دست آوردن </w:t>
      </w:r>
      <w:r w:rsidR="007A3FE0">
        <w:rPr>
          <w:rFonts w:cs="B Zar" w:hint="cs"/>
          <w:sz w:val="28"/>
          <w:szCs w:val="28"/>
          <w:rtl/>
        </w:rPr>
        <w:t xml:space="preserve">مقادیر بهینه برنامه آن را در فایل </w:t>
      </w:r>
      <w:proofErr w:type="spellStart"/>
      <w:r w:rsidR="007A3FE0">
        <w:rPr>
          <w:rFonts w:cs="B Zar"/>
          <w:sz w:val="28"/>
          <w:szCs w:val="28"/>
        </w:rPr>
        <w:t>Optimum.points.mat</w:t>
      </w:r>
      <w:proofErr w:type="spellEnd"/>
      <w:r w:rsidR="007A3FE0">
        <w:rPr>
          <w:rFonts w:cs="B Zar" w:hint="cs"/>
          <w:sz w:val="28"/>
          <w:szCs w:val="28"/>
          <w:rtl/>
        </w:rPr>
        <w:t xml:space="preserve"> ذخیره می نماید. </w:t>
      </w:r>
    </w:p>
    <w:p w:rsidR="00E16312" w:rsidRDefault="007A3FE0" w:rsidP="00D01628">
      <w:pPr>
        <w:spacing w:after="0"/>
        <w:jc w:val="both"/>
        <w:rPr>
          <w:rtl/>
        </w:rPr>
      </w:pPr>
      <w:r>
        <w:rPr>
          <w:rFonts w:cs="B Zar" w:hint="cs"/>
          <w:sz w:val="28"/>
          <w:szCs w:val="28"/>
          <w:rtl/>
        </w:rPr>
        <w:t xml:space="preserve">نتایج حاصل برای توانهای مختلف من جمله توان نقطه اتصال و توان کل باتریها در شکل () آمده است. (تابع </w:t>
      </w:r>
      <w:proofErr w:type="spellStart"/>
      <w:r w:rsidRPr="007A3FE0">
        <w:rPr>
          <w:rFonts w:cs="B Zar"/>
          <w:sz w:val="24"/>
          <w:szCs w:val="24"/>
        </w:rPr>
        <w:t>show_PI_PH</w:t>
      </w:r>
      <w:proofErr w:type="spellEnd"/>
      <w:r w:rsidRPr="007A3FE0">
        <w:rPr>
          <w:rFonts w:cs="B Zar"/>
          <w:sz w:val="24"/>
          <w:szCs w:val="24"/>
        </w:rPr>
        <w:t>()</w:t>
      </w:r>
      <w:r>
        <w:rPr>
          <w:rFonts w:cs="B Zar" w:hint="cs"/>
          <w:sz w:val="24"/>
          <w:szCs w:val="24"/>
          <w:rtl/>
        </w:rPr>
        <w:t xml:space="preserve"> </w:t>
      </w:r>
      <w:r>
        <w:rPr>
          <w:rFonts w:cs="B Zar" w:hint="cs"/>
          <w:sz w:val="28"/>
          <w:szCs w:val="28"/>
          <w:rtl/>
        </w:rPr>
        <w:t>را اجرا نمایید).</w:t>
      </w:r>
    </w:p>
    <w:p w:rsidR="00E16312" w:rsidRDefault="00A72577" w:rsidP="000520A7">
      <w:pPr>
        <w:spacing w:after="0"/>
        <w:jc w:val="center"/>
        <w:rPr>
          <w:rtl/>
        </w:rPr>
      </w:pPr>
      <w:r>
        <w:rPr>
          <w:rFonts w:cs="Arial" w:hint="cs"/>
          <w:noProof/>
          <w:rtl/>
        </w:rPr>
        <w:drawing>
          <wp:inline distT="0" distB="0" distL="0" distR="0">
            <wp:extent cx="5863790" cy="392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a:srcRect/>
                    <a:stretch>
                      <a:fillRect/>
                    </a:stretch>
                  </pic:blipFill>
                  <pic:spPr bwMode="auto">
                    <a:xfrm>
                      <a:off x="0" y="0"/>
                      <a:ext cx="5882134" cy="3936577"/>
                    </a:xfrm>
                    <a:prstGeom prst="rect">
                      <a:avLst/>
                    </a:prstGeom>
                    <a:noFill/>
                    <a:ln w="9525">
                      <a:noFill/>
                      <a:miter lim="800000"/>
                      <a:headEnd/>
                      <a:tailEnd/>
                    </a:ln>
                  </pic:spPr>
                </pic:pic>
              </a:graphicData>
            </a:graphic>
          </wp:inline>
        </w:drawing>
      </w:r>
    </w:p>
    <w:p w:rsidR="007A3FE0" w:rsidRPr="006B317E" w:rsidRDefault="007A3FE0" w:rsidP="000520A7">
      <w:pPr>
        <w:spacing w:after="0"/>
        <w:jc w:val="center"/>
        <w:rPr>
          <w:rFonts w:cs="B Zar"/>
          <w:sz w:val="28"/>
          <w:szCs w:val="28"/>
        </w:rPr>
      </w:pPr>
      <w:r w:rsidRPr="006B317E">
        <w:rPr>
          <w:rFonts w:cs="B Zar" w:hint="cs"/>
          <w:sz w:val="28"/>
          <w:szCs w:val="28"/>
          <w:rtl/>
        </w:rPr>
        <w:t>شکل (</w:t>
      </w:r>
      <w:r w:rsidR="00D01628">
        <w:rPr>
          <w:rFonts w:cs="B Zar" w:hint="cs"/>
          <w:sz w:val="28"/>
          <w:szCs w:val="28"/>
          <w:rtl/>
        </w:rPr>
        <w:t>4</w:t>
      </w:r>
      <w:r w:rsidRPr="006B317E">
        <w:rPr>
          <w:rFonts w:cs="B Zar" w:hint="cs"/>
          <w:sz w:val="28"/>
          <w:szCs w:val="28"/>
          <w:rtl/>
        </w:rPr>
        <w:t>):</w:t>
      </w:r>
      <w:r w:rsidR="00D01628">
        <w:rPr>
          <w:rFonts w:cs="B Zar" w:hint="cs"/>
          <w:sz w:val="28"/>
          <w:szCs w:val="28"/>
          <w:rtl/>
        </w:rPr>
        <w:t xml:space="preserve">  (</w:t>
      </w:r>
      <w:r w:rsidR="00D01628">
        <w:rPr>
          <w:rFonts w:cs="B Zar"/>
          <w:sz w:val="28"/>
          <w:szCs w:val="28"/>
        </w:rPr>
        <w:t>a</w:t>
      </w:r>
      <w:r w:rsidR="00D01628">
        <w:rPr>
          <w:rFonts w:cs="B Zar" w:hint="cs"/>
          <w:sz w:val="28"/>
          <w:szCs w:val="28"/>
          <w:rtl/>
        </w:rPr>
        <w:t>) توان نقطه اتصال و توان کل باتریها.      (</w:t>
      </w:r>
      <w:r w:rsidR="00D01628">
        <w:rPr>
          <w:rFonts w:cs="B Zar"/>
          <w:sz w:val="28"/>
          <w:szCs w:val="28"/>
        </w:rPr>
        <w:t>b</w:t>
      </w:r>
      <w:r w:rsidR="00D01628">
        <w:rPr>
          <w:rFonts w:cs="B Zar" w:hint="cs"/>
          <w:sz w:val="28"/>
          <w:szCs w:val="28"/>
          <w:rtl/>
        </w:rPr>
        <w:t xml:space="preserve">) توان مصرفی هر </w:t>
      </w:r>
      <w:r w:rsidR="00D01628">
        <w:rPr>
          <w:rFonts w:cs="B Zar"/>
          <w:sz w:val="28"/>
          <w:szCs w:val="28"/>
        </w:rPr>
        <w:t>PH</w:t>
      </w:r>
    </w:p>
    <w:p w:rsidR="006B317E" w:rsidRDefault="006B317E" w:rsidP="007A3FE0">
      <w:pPr>
        <w:spacing w:after="0"/>
        <w:rPr>
          <w:rFonts w:cs="B Zar"/>
          <w:sz w:val="28"/>
          <w:szCs w:val="28"/>
          <w:rtl/>
        </w:rPr>
      </w:pPr>
    </w:p>
    <w:p w:rsidR="009F02BB" w:rsidRDefault="009A0325" w:rsidP="0098156E">
      <w:pPr>
        <w:spacing w:after="0"/>
        <w:rPr>
          <w:rtl/>
        </w:rPr>
      </w:pPr>
      <w:r>
        <w:rPr>
          <w:rFonts w:cs="B Zar" w:hint="cs"/>
          <w:sz w:val="28"/>
          <w:szCs w:val="28"/>
          <w:rtl/>
        </w:rPr>
        <w:t>مقدار شارژ هر باتری (</w:t>
      </w:r>
      <w:r>
        <w:rPr>
          <w:rFonts w:cs="B Zar"/>
          <w:sz w:val="28"/>
          <w:szCs w:val="28"/>
        </w:rPr>
        <w:t>soc</w:t>
      </w:r>
      <w:r>
        <w:rPr>
          <w:rFonts w:cs="B Zar" w:hint="cs"/>
          <w:sz w:val="28"/>
          <w:szCs w:val="28"/>
          <w:rtl/>
        </w:rPr>
        <w:t xml:space="preserve">) نیز با اجرای تابع </w:t>
      </w:r>
      <w:proofErr w:type="spellStart"/>
      <w:r>
        <w:rPr>
          <w:rFonts w:cs="B Zar"/>
          <w:sz w:val="28"/>
          <w:szCs w:val="28"/>
        </w:rPr>
        <w:t>show_soc</w:t>
      </w:r>
      <w:proofErr w:type="spellEnd"/>
      <w:r>
        <w:rPr>
          <w:rFonts w:cs="B Zar"/>
          <w:sz w:val="28"/>
          <w:szCs w:val="28"/>
        </w:rPr>
        <w:t>()</w:t>
      </w:r>
      <w:r>
        <w:rPr>
          <w:rFonts w:cs="B Zar" w:hint="cs"/>
          <w:sz w:val="28"/>
          <w:szCs w:val="28"/>
          <w:rtl/>
        </w:rPr>
        <w:t xml:space="preserve"> در شکل (</w:t>
      </w:r>
      <w:r w:rsidR="00D01628">
        <w:rPr>
          <w:rFonts w:cs="B Zar" w:hint="cs"/>
          <w:sz w:val="28"/>
          <w:szCs w:val="28"/>
          <w:rtl/>
        </w:rPr>
        <w:t>5</w:t>
      </w:r>
      <w:r>
        <w:rPr>
          <w:rFonts w:cs="B Zar" w:hint="cs"/>
          <w:sz w:val="28"/>
          <w:szCs w:val="28"/>
          <w:rtl/>
        </w:rPr>
        <w:t>) قابل مشاهده است.</w:t>
      </w:r>
    </w:p>
    <w:p w:rsidR="009F02BB" w:rsidRDefault="009A0325" w:rsidP="009A0325">
      <w:pPr>
        <w:spacing w:after="0"/>
        <w:jc w:val="center"/>
        <w:rPr>
          <w:rtl/>
        </w:rPr>
      </w:pPr>
      <w:r>
        <w:rPr>
          <w:rFonts w:cs="Arial" w:hint="cs"/>
          <w:noProof/>
          <w:rtl/>
        </w:rPr>
        <w:drawing>
          <wp:inline distT="0" distB="0" distL="0" distR="0">
            <wp:extent cx="5114925" cy="25622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a:srcRect/>
                    <a:stretch>
                      <a:fillRect/>
                    </a:stretch>
                  </pic:blipFill>
                  <pic:spPr bwMode="auto">
                    <a:xfrm>
                      <a:off x="0" y="0"/>
                      <a:ext cx="5130188" cy="2569871"/>
                    </a:xfrm>
                    <a:prstGeom prst="rect">
                      <a:avLst/>
                    </a:prstGeom>
                    <a:noFill/>
                    <a:ln w="9525">
                      <a:noFill/>
                      <a:miter lim="800000"/>
                      <a:headEnd/>
                      <a:tailEnd/>
                    </a:ln>
                  </pic:spPr>
                </pic:pic>
              </a:graphicData>
            </a:graphic>
          </wp:inline>
        </w:drawing>
      </w:r>
    </w:p>
    <w:p w:rsidR="00D01628" w:rsidRDefault="00D01628" w:rsidP="009A0325">
      <w:pPr>
        <w:spacing w:after="0"/>
        <w:jc w:val="center"/>
        <w:rPr>
          <w:rFonts w:cs="B Zar"/>
          <w:sz w:val="28"/>
          <w:szCs w:val="28"/>
          <w:rtl/>
        </w:rPr>
      </w:pPr>
      <w:r>
        <w:rPr>
          <w:rFonts w:cs="B Zar" w:hint="cs"/>
          <w:sz w:val="28"/>
          <w:szCs w:val="28"/>
          <w:rtl/>
        </w:rPr>
        <w:t xml:space="preserve">شکل (5): مقدار سطح شارژ هر باتری </w:t>
      </w:r>
    </w:p>
    <w:p w:rsidR="00D01628" w:rsidRPr="00D01628" w:rsidRDefault="00D01628" w:rsidP="00D01628">
      <w:pPr>
        <w:spacing w:after="0"/>
        <w:rPr>
          <w:rFonts w:cs="B Zar"/>
          <w:sz w:val="28"/>
          <w:szCs w:val="28"/>
          <w:rtl/>
        </w:rPr>
      </w:pPr>
      <w:r>
        <w:rPr>
          <w:rFonts w:cs="B Zar" w:hint="cs"/>
          <w:sz w:val="28"/>
          <w:szCs w:val="28"/>
          <w:rtl/>
        </w:rPr>
        <w:t>پایان</w:t>
      </w:r>
    </w:p>
    <w:sectPr w:rsidR="00D01628" w:rsidRPr="00D01628" w:rsidSect="0098156E">
      <w:pgSz w:w="11906" w:h="16838"/>
      <w:pgMar w:top="737"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5E0A"/>
    <w:multiLevelType w:val="hybridMultilevel"/>
    <w:tmpl w:val="E4B0C07C"/>
    <w:lvl w:ilvl="0" w:tplc="0AF6FD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554E8"/>
    <w:multiLevelType w:val="hybridMultilevel"/>
    <w:tmpl w:val="A692C100"/>
    <w:lvl w:ilvl="0" w:tplc="B7A0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86B"/>
    <w:rsid w:val="00002306"/>
    <w:rsid w:val="000520A7"/>
    <w:rsid w:val="000B5302"/>
    <w:rsid w:val="000D2893"/>
    <w:rsid w:val="000D7540"/>
    <w:rsid w:val="000F3595"/>
    <w:rsid w:val="000F5332"/>
    <w:rsid w:val="001A42DA"/>
    <w:rsid w:val="001E236D"/>
    <w:rsid w:val="001E73D2"/>
    <w:rsid w:val="0020533E"/>
    <w:rsid w:val="002B5D3F"/>
    <w:rsid w:val="00313E10"/>
    <w:rsid w:val="003C6263"/>
    <w:rsid w:val="00403E84"/>
    <w:rsid w:val="00413C77"/>
    <w:rsid w:val="00494D16"/>
    <w:rsid w:val="004A4C10"/>
    <w:rsid w:val="004F6CD0"/>
    <w:rsid w:val="005077A1"/>
    <w:rsid w:val="00692CEB"/>
    <w:rsid w:val="006B317E"/>
    <w:rsid w:val="006D677A"/>
    <w:rsid w:val="006F2E56"/>
    <w:rsid w:val="00772104"/>
    <w:rsid w:val="007A2F98"/>
    <w:rsid w:val="007A3FE0"/>
    <w:rsid w:val="00824182"/>
    <w:rsid w:val="008251AB"/>
    <w:rsid w:val="008549B6"/>
    <w:rsid w:val="00926E2F"/>
    <w:rsid w:val="0098156E"/>
    <w:rsid w:val="0098405A"/>
    <w:rsid w:val="009A0325"/>
    <w:rsid w:val="009B56F8"/>
    <w:rsid w:val="009C2B19"/>
    <w:rsid w:val="009E1AC7"/>
    <w:rsid w:val="009F02BB"/>
    <w:rsid w:val="00A1467B"/>
    <w:rsid w:val="00A72577"/>
    <w:rsid w:val="00AE0005"/>
    <w:rsid w:val="00B60D3D"/>
    <w:rsid w:val="00BA23D4"/>
    <w:rsid w:val="00BC4E78"/>
    <w:rsid w:val="00C403F7"/>
    <w:rsid w:val="00C73B4D"/>
    <w:rsid w:val="00C821DC"/>
    <w:rsid w:val="00CC6CDF"/>
    <w:rsid w:val="00CF066E"/>
    <w:rsid w:val="00CF698E"/>
    <w:rsid w:val="00D01628"/>
    <w:rsid w:val="00D1042C"/>
    <w:rsid w:val="00D9418A"/>
    <w:rsid w:val="00DE13B9"/>
    <w:rsid w:val="00E16312"/>
    <w:rsid w:val="00EA1897"/>
    <w:rsid w:val="00EB255F"/>
    <w:rsid w:val="00EB7BA6"/>
    <w:rsid w:val="00ED20CE"/>
    <w:rsid w:val="00F17F4C"/>
    <w:rsid w:val="00F2452B"/>
    <w:rsid w:val="00F7030D"/>
    <w:rsid w:val="00F8586B"/>
    <w:rsid w:val="00F86C1A"/>
    <w:rsid w:val="00FB20D2"/>
    <w:rsid w:val="00FD145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6B"/>
    <w:rPr>
      <w:rFonts w:ascii="Tahoma" w:hAnsi="Tahoma" w:cs="Tahoma"/>
      <w:sz w:val="16"/>
      <w:szCs w:val="16"/>
    </w:rPr>
  </w:style>
  <w:style w:type="paragraph" w:styleId="ListParagraph">
    <w:name w:val="List Paragraph"/>
    <w:basedOn w:val="Normal"/>
    <w:uiPriority w:val="34"/>
    <w:qFormat/>
    <w:rsid w:val="000B53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21.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3118-1F3B-4163-A84A-1491E667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49</cp:revision>
  <dcterms:created xsi:type="dcterms:W3CDTF">2013-08-20T09:24:00Z</dcterms:created>
  <dcterms:modified xsi:type="dcterms:W3CDTF">2013-08-21T23:53:00Z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