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5A" w:rsidRDefault="00A5545A" w:rsidP="004546DF">
      <w:pPr>
        <w:spacing w:line="360" w:lineRule="auto"/>
        <w:jc w:val="both"/>
        <w:rPr>
          <w:rFonts w:cs="B Nazanin"/>
          <w:sz w:val="28"/>
          <w:szCs w:val="28"/>
          <w:rtl/>
        </w:rPr>
      </w:pPr>
      <w:r w:rsidRPr="004546DF">
        <w:rPr>
          <w:rFonts w:asciiTheme="majorBidi" w:hAnsiTheme="majorBidi" w:cs="B Nazanin" w:hint="cs"/>
          <w:sz w:val="24"/>
          <w:szCs w:val="24"/>
          <w:rtl/>
        </w:rPr>
        <w:t>در این مقاله یک روش کنترل بهینه برای مسیر یابی ربات ارائه شده است. از آنجایی که سیمولینک متلب 64 بیتی دارای باگ می باشد برای شبیه سازی از متلب 32 بیتی استفاده شده است لذا برای اجرای فایلها از متلب 32 بیتی استفاده کنید.</w:t>
      </w:r>
    </w:p>
    <w:p w:rsidR="00A5545A" w:rsidRDefault="00A5545A" w:rsidP="00A5545A">
      <w:pPr>
        <w:jc w:val="center"/>
        <w:rPr>
          <w:rFonts w:cs="B Nazanin"/>
          <w:sz w:val="28"/>
          <w:szCs w:val="28"/>
        </w:rPr>
      </w:pPr>
      <w:r>
        <w:rPr>
          <w:rFonts w:cs="B Nazanin" w:hint="cs"/>
          <w:noProof/>
          <w:sz w:val="28"/>
          <w:szCs w:val="28"/>
        </w:rPr>
        <w:drawing>
          <wp:inline distT="0" distB="0" distL="0" distR="0">
            <wp:extent cx="2329815" cy="23337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31741" cy="2335656"/>
                    </a:xfrm>
                    <a:prstGeom prst="rect">
                      <a:avLst/>
                    </a:prstGeom>
                    <a:noFill/>
                    <a:ln w="9525">
                      <a:noFill/>
                      <a:miter lim="800000"/>
                      <a:headEnd/>
                      <a:tailEnd/>
                    </a:ln>
                  </pic:spPr>
                </pic:pic>
              </a:graphicData>
            </a:graphic>
          </wp:inline>
        </w:drawing>
      </w:r>
    </w:p>
    <w:p w:rsidR="00A5545A" w:rsidRDefault="00A5545A" w:rsidP="00A5545A"/>
    <w:p w:rsidR="00A5545A" w:rsidRDefault="00A5545A" w:rsidP="00A5545A"/>
    <w:p w:rsidR="00A5545A" w:rsidRDefault="00A5545A" w:rsidP="004546DF">
      <w:pPr>
        <w:spacing w:line="360" w:lineRule="auto"/>
        <w:jc w:val="both"/>
        <w:rPr>
          <w:rFonts w:cs="B Nazanin" w:hint="cs"/>
          <w:sz w:val="28"/>
          <w:szCs w:val="28"/>
          <w:rtl/>
        </w:rPr>
      </w:pPr>
      <w:r w:rsidRPr="004546DF">
        <w:rPr>
          <w:rFonts w:asciiTheme="majorBidi" w:hAnsiTheme="majorBidi" w:cs="B Nazanin" w:hint="cs"/>
          <w:sz w:val="24"/>
          <w:szCs w:val="24"/>
          <w:rtl/>
        </w:rPr>
        <w:t xml:space="preserve">ساختار کلی شبیه سازی به صورت زیر می باشد که شامل دو بخش کنترلر </w:t>
      </w:r>
      <w:r w:rsidRPr="004546DF">
        <w:rPr>
          <w:rFonts w:asciiTheme="majorBidi" w:hAnsiTheme="majorBidi" w:cs="B Nazanin"/>
          <w:sz w:val="24"/>
          <w:szCs w:val="24"/>
        </w:rPr>
        <w:t>PID</w:t>
      </w:r>
      <w:r w:rsidRPr="004546DF">
        <w:rPr>
          <w:rFonts w:asciiTheme="majorBidi" w:hAnsiTheme="majorBidi" w:cs="B Nazanin" w:hint="cs"/>
          <w:sz w:val="24"/>
          <w:szCs w:val="24"/>
          <w:rtl/>
        </w:rPr>
        <w:t xml:space="preserve"> و کنترلر بهینه می باشد.</w:t>
      </w:r>
    </w:p>
    <w:p w:rsidR="00A5545A" w:rsidRDefault="00A5545A" w:rsidP="00A5545A">
      <w:pPr>
        <w:jc w:val="center"/>
        <w:rPr>
          <w:rFonts w:cs="B Nazanin"/>
          <w:sz w:val="28"/>
          <w:szCs w:val="28"/>
          <w:rtl/>
        </w:rPr>
      </w:pPr>
      <w:r>
        <w:rPr>
          <w:rFonts w:cs="B Nazanin" w:hint="cs"/>
          <w:noProof/>
          <w:sz w:val="28"/>
          <w:szCs w:val="28"/>
        </w:rPr>
        <w:drawing>
          <wp:inline distT="0" distB="0" distL="0" distR="0">
            <wp:extent cx="4430121" cy="4142642"/>
            <wp:effectExtent l="19050" t="0" r="852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32711" cy="4145064"/>
                    </a:xfrm>
                    <a:prstGeom prst="rect">
                      <a:avLst/>
                    </a:prstGeom>
                    <a:noFill/>
                    <a:ln w="9525">
                      <a:noFill/>
                      <a:miter lim="800000"/>
                      <a:headEnd/>
                      <a:tailEnd/>
                    </a:ln>
                  </pic:spPr>
                </pic:pic>
              </a:graphicData>
            </a:graphic>
          </wp:inline>
        </w:drawing>
      </w:r>
    </w:p>
    <w:p w:rsidR="00A5545A" w:rsidRDefault="00A5545A" w:rsidP="00A5545A">
      <w:pPr>
        <w:rPr>
          <w:rFonts w:cs="B Nazanin"/>
          <w:sz w:val="28"/>
          <w:szCs w:val="28"/>
          <w:rtl/>
        </w:rPr>
      </w:pPr>
    </w:p>
    <w:p w:rsidR="00EA6828" w:rsidRDefault="00A5545A" w:rsidP="004546DF">
      <w:pPr>
        <w:spacing w:line="360" w:lineRule="auto"/>
        <w:jc w:val="both"/>
        <w:rPr>
          <w:rFonts w:hint="cs"/>
          <w:rtl/>
        </w:rPr>
      </w:pPr>
      <w:r w:rsidRPr="004546DF">
        <w:rPr>
          <w:rFonts w:asciiTheme="majorBidi" w:hAnsiTheme="majorBidi" w:cs="B Nazanin" w:hint="cs"/>
          <w:sz w:val="24"/>
          <w:szCs w:val="24"/>
          <w:rtl/>
        </w:rPr>
        <w:t>بلوک مدل بر اساس معدلات داده شده در روابط 7 و 29 به صورت زیر نوشته شده است :</w:t>
      </w:r>
    </w:p>
    <w:p w:rsidR="00A5545A" w:rsidRDefault="00A5545A">
      <w:pPr>
        <w:rPr>
          <w:rFonts w:hint="cs"/>
          <w:rtl/>
        </w:rPr>
      </w:pP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I=eye(3);</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M=[0.10785+1.7*x12^2 0 0;0 1.7 0;0 0 0.34];</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lastRenderedPageBreak/>
        <w:t>C=[1.7*x12*x22 1.7*x12*x21 0;-1.7*x12*x21 0 0;0 0 0];</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G=[0;0;-3.3354];</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Z=zeros(3);</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A=[Z I;Z -M^-1*C];</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B=[Z;M^-1];</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dx=A*x+B*(u-G);</w:t>
      </w:r>
    </w:p>
    <w:p w:rsidR="00A5545A" w:rsidRDefault="00A5545A" w:rsidP="004546DF">
      <w:pPr>
        <w:spacing w:line="360" w:lineRule="auto"/>
        <w:jc w:val="both"/>
        <w:rPr>
          <w:rFonts w:hint="cs"/>
          <w:rtl/>
        </w:rPr>
      </w:pPr>
      <w:r w:rsidRPr="004546DF">
        <w:rPr>
          <w:rFonts w:asciiTheme="majorBidi" w:hAnsiTheme="majorBidi" w:cs="B Nazanin" w:hint="cs"/>
          <w:sz w:val="24"/>
          <w:szCs w:val="24"/>
          <w:rtl/>
        </w:rPr>
        <w:t>هم چنین برنامه بلوک کنترلر بهینه براساس روابط 31 و 33 به صورت زیر می باشد:</w:t>
      </w:r>
      <w:r>
        <w:rPr>
          <w:rFonts w:hint="cs"/>
          <w:rtl/>
        </w:rPr>
        <w:t xml:space="preserve"> </w:t>
      </w:r>
    </w:p>
    <w:p w:rsidR="00A5545A" w:rsidRDefault="00A5545A" w:rsidP="00A5545A">
      <w:pPr>
        <w:rPr>
          <w:rFonts w:hint="cs"/>
          <w:rtl/>
        </w:rPr>
      </w:pP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I=eye(3);</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M=[0.10785+1.7*x12^2 0 0;0 1.7 0;0 0 0.34];</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C=[1.7*x12*x22 1.7*x12*x21 0;-1.7*x12*x21 0 0;0 0 0];</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G=[0;0;-3.3354];</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Z=zeros(3);</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A=[Z I;Z -M^-1*C];</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B=[Z;M^-1];</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R=diag([0.0002;0.0002;0.0002]);</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Q=eye(6);</w:t>
      </w:r>
    </w:p>
    <w:p w:rsidR="00A5545A" w:rsidRPr="004546DF" w:rsidRDefault="00A5545A" w:rsidP="00A5545A">
      <w:pPr>
        <w:autoSpaceDE w:val="0"/>
        <w:autoSpaceDN w:val="0"/>
        <w:bidi w:val="0"/>
        <w:adjustRightInd w:val="0"/>
        <w:rPr>
          <w:rFonts w:ascii="Courier New" w:hAnsi="Courier New" w:cs="Courier New"/>
        </w:rPr>
      </w:pP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dS=Q-S*B*R^-1*B'*S+S*A+A'*S;</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xd=[sin(t);1+cos(t);1+sin(t);cos(t);-sin(t);cos(t)];</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x_hat=(x-xd);</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 xml:space="preserve"> </w:t>
      </w:r>
    </w:p>
    <w:p w:rsidR="00A5545A" w:rsidRPr="004546DF" w:rsidRDefault="00A5545A" w:rsidP="00A5545A">
      <w:pPr>
        <w:autoSpaceDE w:val="0"/>
        <w:autoSpaceDN w:val="0"/>
        <w:bidi w:val="0"/>
        <w:adjustRightInd w:val="0"/>
        <w:rPr>
          <w:rFonts w:ascii="Courier New" w:hAnsi="Courier New" w:cs="Courier New"/>
        </w:rPr>
      </w:pPr>
      <w:r w:rsidRPr="004546DF">
        <w:rPr>
          <w:rFonts w:ascii="Courier New" w:hAnsi="Courier New" w:cs="Courier New"/>
          <w:color w:val="000000"/>
        </w:rPr>
        <w:t>u=(G-R^-1*B'*S*x_hat);</w:t>
      </w:r>
    </w:p>
    <w:p w:rsidR="00A5545A" w:rsidRDefault="00A5545A" w:rsidP="00A5545A">
      <w:pPr>
        <w:rPr>
          <w:rFonts w:hint="cs"/>
          <w:rtl/>
        </w:rPr>
      </w:pPr>
    </w:p>
    <w:p w:rsidR="00A5545A" w:rsidRPr="004546DF" w:rsidRDefault="00A5545A" w:rsidP="004546DF">
      <w:pPr>
        <w:spacing w:line="360" w:lineRule="auto"/>
        <w:jc w:val="both"/>
        <w:rPr>
          <w:rFonts w:asciiTheme="majorBidi" w:hAnsiTheme="majorBidi" w:cs="B Nazanin" w:hint="cs"/>
          <w:sz w:val="24"/>
          <w:szCs w:val="24"/>
          <w:rtl/>
        </w:rPr>
      </w:pPr>
      <w:r w:rsidRPr="004546DF">
        <w:rPr>
          <w:rFonts w:asciiTheme="majorBidi" w:hAnsiTheme="majorBidi" w:cs="B Nazanin" w:hint="cs"/>
          <w:sz w:val="24"/>
          <w:szCs w:val="24"/>
          <w:rtl/>
        </w:rPr>
        <w:t xml:space="preserve">همچنین بعد از اجرای شبیه سازی و اجرای ام فایل  </w:t>
      </w:r>
      <w:r w:rsidRPr="004546DF">
        <w:rPr>
          <w:rFonts w:asciiTheme="majorBidi" w:hAnsiTheme="majorBidi" w:cs="B Nazanin"/>
          <w:sz w:val="24"/>
          <w:szCs w:val="24"/>
        </w:rPr>
        <w:t>Plot_fig</w:t>
      </w:r>
      <w:r w:rsidRPr="004546DF">
        <w:rPr>
          <w:rFonts w:asciiTheme="majorBidi" w:hAnsiTheme="majorBidi" w:cs="B Nazanin" w:hint="cs"/>
          <w:sz w:val="24"/>
          <w:szCs w:val="24"/>
          <w:rtl/>
        </w:rPr>
        <w:t xml:space="preserve"> نتایج زیر به دست می آیند:</w:t>
      </w:r>
    </w:p>
    <w:p w:rsidR="00A5545A" w:rsidRPr="004546DF" w:rsidRDefault="00A5545A" w:rsidP="004546DF">
      <w:pPr>
        <w:spacing w:line="360" w:lineRule="auto"/>
        <w:jc w:val="both"/>
        <w:rPr>
          <w:rFonts w:asciiTheme="majorBidi" w:hAnsiTheme="majorBidi" w:cs="B Nazanin" w:hint="cs"/>
          <w:sz w:val="24"/>
          <w:szCs w:val="24"/>
          <w:rtl/>
        </w:rPr>
      </w:pPr>
    </w:p>
    <w:p w:rsidR="00A5545A" w:rsidRDefault="00A5545A" w:rsidP="00A5545A">
      <w:pPr>
        <w:jc w:val="center"/>
        <w:rPr>
          <w:rFonts w:hint="cs"/>
          <w:rtl/>
        </w:rPr>
      </w:pPr>
      <w:r>
        <w:rPr>
          <w:rFonts w:hint="cs"/>
          <w:noProof/>
          <w:rtl/>
        </w:rPr>
        <w:drawing>
          <wp:inline distT="0" distB="0" distL="0" distR="0">
            <wp:extent cx="4114800" cy="26752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114800" cy="2675255"/>
                    </a:xfrm>
                    <a:prstGeom prst="rect">
                      <a:avLst/>
                    </a:prstGeom>
                    <a:noFill/>
                    <a:ln w="9525">
                      <a:noFill/>
                      <a:miter lim="800000"/>
                      <a:headEnd/>
                      <a:tailEnd/>
                    </a:ln>
                  </pic:spPr>
                </pic:pic>
              </a:graphicData>
            </a:graphic>
          </wp:inline>
        </w:drawing>
      </w:r>
    </w:p>
    <w:p w:rsidR="00A5545A" w:rsidRDefault="00A5545A" w:rsidP="00A5545A">
      <w:pPr>
        <w:rPr>
          <w:rFonts w:hint="cs"/>
          <w:rtl/>
        </w:rPr>
      </w:pPr>
    </w:p>
    <w:p w:rsidR="00A5545A" w:rsidRDefault="00A5545A" w:rsidP="00A5545A">
      <w:pPr>
        <w:jc w:val="center"/>
        <w:rPr>
          <w:rtl/>
        </w:rPr>
      </w:pPr>
      <w:r>
        <w:rPr>
          <w:noProof/>
          <w:rtl/>
        </w:rPr>
        <w:lastRenderedPageBreak/>
        <w:drawing>
          <wp:inline distT="0" distB="0" distL="0" distR="0">
            <wp:extent cx="4114800" cy="26479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114800" cy="2647950"/>
                    </a:xfrm>
                    <a:prstGeom prst="rect">
                      <a:avLst/>
                    </a:prstGeom>
                    <a:noFill/>
                    <a:ln w="9525">
                      <a:noFill/>
                      <a:miter lim="800000"/>
                      <a:headEnd/>
                      <a:tailEnd/>
                    </a:ln>
                  </pic:spPr>
                </pic:pic>
              </a:graphicData>
            </a:graphic>
          </wp:inline>
        </w:drawing>
      </w:r>
    </w:p>
    <w:p w:rsidR="00A5545A" w:rsidRDefault="00A5545A" w:rsidP="00A5545A">
      <w:pPr>
        <w:tabs>
          <w:tab w:val="left" w:pos="5125"/>
        </w:tabs>
        <w:jc w:val="center"/>
        <w:rPr>
          <w:rtl/>
        </w:rPr>
      </w:pPr>
      <w:r>
        <w:rPr>
          <w:noProof/>
          <w:rtl/>
        </w:rPr>
        <w:drawing>
          <wp:inline distT="0" distB="0" distL="0" distR="0">
            <wp:extent cx="4114800" cy="270256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114800" cy="2702560"/>
                    </a:xfrm>
                    <a:prstGeom prst="rect">
                      <a:avLst/>
                    </a:prstGeom>
                    <a:noFill/>
                    <a:ln w="9525">
                      <a:noFill/>
                      <a:miter lim="800000"/>
                      <a:headEnd/>
                      <a:tailEnd/>
                    </a:ln>
                  </pic:spPr>
                </pic:pic>
              </a:graphicData>
            </a:graphic>
          </wp:inline>
        </w:drawing>
      </w:r>
    </w:p>
    <w:p w:rsidR="00A5545A" w:rsidRDefault="00A5545A" w:rsidP="00A5545A">
      <w:pPr>
        <w:rPr>
          <w:rtl/>
        </w:rPr>
      </w:pPr>
    </w:p>
    <w:p w:rsidR="00A5545A" w:rsidRDefault="00A5545A" w:rsidP="00A5545A">
      <w:pPr>
        <w:rPr>
          <w:rtl/>
        </w:rPr>
      </w:pPr>
    </w:p>
    <w:p w:rsidR="00A5545A" w:rsidRDefault="00A5545A" w:rsidP="00A5545A">
      <w:pPr>
        <w:jc w:val="center"/>
        <w:rPr>
          <w:rtl/>
        </w:rPr>
      </w:pPr>
      <w:r>
        <w:rPr>
          <w:noProof/>
          <w:rtl/>
        </w:rPr>
        <w:drawing>
          <wp:inline distT="0" distB="0" distL="0" distR="0">
            <wp:extent cx="4114800" cy="26543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114800" cy="2654300"/>
                    </a:xfrm>
                    <a:prstGeom prst="rect">
                      <a:avLst/>
                    </a:prstGeom>
                    <a:noFill/>
                    <a:ln w="9525">
                      <a:noFill/>
                      <a:miter lim="800000"/>
                      <a:headEnd/>
                      <a:tailEnd/>
                    </a:ln>
                  </pic:spPr>
                </pic:pic>
              </a:graphicData>
            </a:graphic>
          </wp:inline>
        </w:drawing>
      </w:r>
    </w:p>
    <w:p w:rsidR="00A5545A" w:rsidRPr="00A5545A" w:rsidRDefault="00A5545A" w:rsidP="00A5545A">
      <w:pPr>
        <w:rPr>
          <w:rtl/>
        </w:rPr>
      </w:pPr>
    </w:p>
    <w:p w:rsidR="00A5545A" w:rsidRPr="00A5545A" w:rsidRDefault="00A5545A" w:rsidP="00A5545A">
      <w:pPr>
        <w:rPr>
          <w:rtl/>
        </w:rPr>
      </w:pPr>
    </w:p>
    <w:p w:rsidR="00A5545A" w:rsidRDefault="00A5545A" w:rsidP="00A5545A">
      <w:pPr>
        <w:tabs>
          <w:tab w:val="left" w:pos="945"/>
        </w:tabs>
        <w:rPr>
          <w:rFonts w:hint="cs"/>
          <w:rtl/>
        </w:rPr>
      </w:pPr>
      <w:r>
        <w:rPr>
          <w:rtl/>
        </w:rPr>
        <w:tab/>
      </w:r>
    </w:p>
    <w:p w:rsidR="00A5545A" w:rsidRDefault="00A5545A" w:rsidP="00A5545A">
      <w:pPr>
        <w:tabs>
          <w:tab w:val="left" w:pos="945"/>
        </w:tabs>
        <w:jc w:val="center"/>
        <w:rPr>
          <w:rtl/>
        </w:rPr>
      </w:pPr>
      <w:r>
        <w:rPr>
          <w:noProof/>
          <w:rtl/>
        </w:rPr>
        <w:lastRenderedPageBreak/>
        <w:drawing>
          <wp:inline distT="0" distB="0" distL="0" distR="0">
            <wp:extent cx="3998595" cy="2736215"/>
            <wp:effectExtent l="19050" t="0" r="190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998595" cy="2736215"/>
                    </a:xfrm>
                    <a:prstGeom prst="rect">
                      <a:avLst/>
                    </a:prstGeom>
                    <a:noFill/>
                    <a:ln w="9525">
                      <a:noFill/>
                      <a:miter lim="800000"/>
                      <a:headEnd/>
                      <a:tailEnd/>
                    </a:ln>
                  </pic:spPr>
                </pic:pic>
              </a:graphicData>
            </a:graphic>
          </wp:inline>
        </w:drawing>
      </w:r>
    </w:p>
    <w:p w:rsidR="00A5545A" w:rsidRPr="00A5545A" w:rsidRDefault="00A5545A" w:rsidP="00A5545A">
      <w:pPr>
        <w:rPr>
          <w:rtl/>
        </w:rPr>
      </w:pPr>
    </w:p>
    <w:p w:rsidR="00A5545A" w:rsidRDefault="00A5545A" w:rsidP="00A5545A">
      <w:pPr>
        <w:rPr>
          <w:rtl/>
        </w:rPr>
      </w:pPr>
    </w:p>
    <w:p w:rsidR="004546DF" w:rsidRDefault="00A5545A" w:rsidP="00A5545A">
      <w:pPr>
        <w:tabs>
          <w:tab w:val="left" w:pos="1256"/>
        </w:tabs>
        <w:rPr>
          <w:rtl/>
        </w:rPr>
      </w:pPr>
      <w:r>
        <w:rPr>
          <w:rtl/>
        </w:rPr>
        <w:tab/>
      </w:r>
      <w:r>
        <w:rPr>
          <w:noProof/>
          <w:rtl/>
        </w:rPr>
        <w:drawing>
          <wp:inline distT="0" distB="0" distL="0" distR="0">
            <wp:extent cx="4094480" cy="2620645"/>
            <wp:effectExtent l="19050" t="0" r="127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094480" cy="2620645"/>
                    </a:xfrm>
                    <a:prstGeom prst="rect">
                      <a:avLst/>
                    </a:prstGeom>
                    <a:noFill/>
                    <a:ln w="9525">
                      <a:noFill/>
                      <a:miter lim="800000"/>
                      <a:headEnd/>
                      <a:tailEnd/>
                    </a:ln>
                  </pic:spPr>
                </pic:pic>
              </a:graphicData>
            </a:graphic>
          </wp:inline>
        </w:drawing>
      </w:r>
    </w:p>
    <w:p w:rsidR="004546DF" w:rsidRPr="004546DF" w:rsidRDefault="004546DF" w:rsidP="004546DF">
      <w:pPr>
        <w:rPr>
          <w:rtl/>
        </w:rPr>
      </w:pPr>
    </w:p>
    <w:p w:rsidR="004546DF" w:rsidRPr="004546DF" w:rsidRDefault="004546DF" w:rsidP="004546DF">
      <w:pPr>
        <w:rPr>
          <w:rtl/>
        </w:rPr>
      </w:pPr>
    </w:p>
    <w:p w:rsidR="004546DF" w:rsidRPr="004546DF" w:rsidRDefault="004546DF" w:rsidP="004546DF">
      <w:pPr>
        <w:rPr>
          <w:rtl/>
        </w:rPr>
      </w:pPr>
    </w:p>
    <w:p w:rsidR="004546DF" w:rsidRDefault="004546DF" w:rsidP="004546DF">
      <w:pPr>
        <w:rPr>
          <w:rtl/>
        </w:rPr>
      </w:pPr>
    </w:p>
    <w:p w:rsidR="004546DF" w:rsidRPr="000D2841" w:rsidRDefault="004546DF" w:rsidP="004546DF">
      <w:pPr>
        <w:spacing w:line="360" w:lineRule="auto"/>
        <w:jc w:val="both"/>
        <w:rPr>
          <w:rFonts w:asciiTheme="majorBidi" w:hAnsiTheme="majorBidi" w:cs="B Nazanin"/>
          <w:sz w:val="24"/>
          <w:szCs w:val="24"/>
        </w:rPr>
      </w:pPr>
      <w:r w:rsidRPr="000D2841">
        <w:rPr>
          <w:rFonts w:asciiTheme="majorBidi" w:hAnsiTheme="majorBidi" w:cs="B Titr"/>
          <w:b/>
          <w:bCs/>
          <w:sz w:val="24"/>
          <w:szCs w:val="24"/>
          <w:rtl/>
        </w:rPr>
        <w:t>تذکر:</w:t>
      </w:r>
      <w:r w:rsidRPr="000D2841">
        <w:rPr>
          <w:rFonts w:asciiTheme="majorBidi" w:hAnsiTheme="majorBidi" w:cs="B Nazanin"/>
          <w:sz w:val="24"/>
          <w:szCs w:val="24"/>
          <w:rtl/>
        </w:rPr>
        <w:t xml:space="preserve"> ممکن است بین شکلهای بدست آمده و شکلهای موجود در مقاله مقداری اختلاف وجود داشته باشد که </w:t>
      </w:r>
      <w:r>
        <w:rPr>
          <w:rFonts w:asciiTheme="majorBidi" w:hAnsiTheme="majorBidi" w:cs="B Nazanin" w:hint="cs"/>
          <w:sz w:val="24"/>
          <w:szCs w:val="24"/>
          <w:rtl/>
        </w:rPr>
        <w:t xml:space="preserve">دلیل آن برخی اطلاعات ناقص مقاله می باشد (مانند مقدار اولیه </w:t>
      </w:r>
      <w:r>
        <w:rPr>
          <w:rFonts w:asciiTheme="majorBidi" w:hAnsiTheme="majorBidi" w:cs="B Nazanin"/>
          <w:sz w:val="24"/>
          <w:szCs w:val="24"/>
        </w:rPr>
        <w:t>S</w:t>
      </w:r>
      <w:r>
        <w:rPr>
          <w:rFonts w:asciiTheme="majorBidi" w:hAnsiTheme="majorBidi" w:cs="B Nazanin" w:hint="cs"/>
          <w:sz w:val="24"/>
          <w:szCs w:val="24"/>
          <w:rtl/>
        </w:rPr>
        <w:t xml:space="preserve"> که مقدار آن داده نشده است و به صورت پیش فرض صفر در نظر گرفته شده است)</w:t>
      </w:r>
      <w:r w:rsidRPr="000D2841">
        <w:rPr>
          <w:rFonts w:asciiTheme="majorBidi" w:hAnsiTheme="majorBidi" w:cs="B Nazanin"/>
          <w:sz w:val="24"/>
          <w:szCs w:val="24"/>
          <w:rtl/>
        </w:rPr>
        <w:t xml:space="preserve">. ولی تحلیل نتایج بدست آمده همانند تحلیل های ارائه شده در مقاله می باشد. </w:t>
      </w:r>
    </w:p>
    <w:p w:rsidR="00A5545A" w:rsidRPr="004546DF" w:rsidRDefault="00A5545A" w:rsidP="004546DF">
      <w:pPr>
        <w:rPr>
          <w:rtl/>
        </w:rPr>
      </w:pPr>
    </w:p>
    <w:sectPr w:rsidR="00A5545A" w:rsidRPr="004546DF" w:rsidSect="002175EF">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74" w:rsidRDefault="00764674" w:rsidP="00A5545A">
      <w:r>
        <w:separator/>
      </w:r>
    </w:p>
  </w:endnote>
  <w:endnote w:type="continuationSeparator" w:id="0">
    <w:p w:rsidR="00764674" w:rsidRDefault="00764674" w:rsidP="00A5545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74" w:rsidRDefault="00764674" w:rsidP="00A5545A">
      <w:r>
        <w:separator/>
      </w:r>
    </w:p>
  </w:footnote>
  <w:footnote w:type="continuationSeparator" w:id="0">
    <w:p w:rsidR="00764674" w:rsidRDefault="00764674" w:rsidP="00A55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A5545A"/>
    <w:rsid w:val="000B5F45"/>
    <w:rsid w:val="000D2750"/>
    <w:rsid w:val="002175EF"/>
    <w:rsid w:val="00305749"/>
    <w:rsid w:val="003C7262"/>
    <w:rsid w:val="004546DF"/>
    <w:rsid w:val="004F5114"/>
    <w:rsid w:val="0061176C"/>
    <w:rsid w:val="00744D8F"/>
    <w:rsid w:val="00764674"/>
    <w:rsid w:val="007D7E95"/>
    <w:rsid w:val="0080680A"/>
    <w:rsid w:val="008E04FA"/>
    <w:rsid w:val="008E62D1"/>
    <w:rsid w:val="00A5545A"/>
    <w:rsid w:val="00FB191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fa-I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3057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744D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D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5545A"/>
    <w:rPr>
      <w:sz w:val="16"/>
      <w:szCs w:val="16"/>
    </w:rPr>
  </w:style>
  <w:style w:type="character" w:customStyle="1" w:styleId="BalloonTextChar">
    <w:name w:val="Balloon Text Char"/>
    <w:basedOn w:val="DefaultParagraphFont"/>
    <w:link w:val="BalloonText"/>
    <w:uiPriority w:val="99"/>
    <w:semiHidden/>
    <w:rsid w:val="00A5545A"/>
    <w:rPr>
      <w:sz w:val="16"/>
      <w:szCs w:val="16"/>
    </w:rPr>
  </w:style>
  <w:style w:type="paragraph" w:styleId="Header">
    <w:name w:val="header"/>
    <w:basedOn w:val="Normal"/>
    <w:link w:val="HeaderChar"/>
    <w:uiPriority w:val="99"/>
    <w:semiHidden/>
    <w:unhideWhenUsed/>
    <w:rsid w:val="00A5545A"/>
    <w:pPr>
      <w:tabs>
        <w:tab w:val="center" w:pos="4513"/>
        <w:tab w:val="right" w:pos="9026"/>
      </w:tabs>
    </w:pPr>
  </w:style>
  <w:style w:type="character" w:customStyle="1" w:styleId="HeaderChar">
    <w:name w:val="Header Char"/>
    <w:basedOn w:val="DefaultParagraphFont"/>
    <w:link w:val="Header"/>
    <w:uiPriority w:val="99"/>
    <w:semiHidden/>
    <w:rsid w:val="00A5545A"/>
  </w:style>
  <w:style w:type="paragraph" w:styleId="Footer">
    <w:name w:val="footer"/>
    <w:basedOn w:val="Normal"/>
    <w:link w:val="FooterChar"/>
    <w:uiPriority w:val="99"/>
    <w:semiHidden/>
    <w:unhideWhenUsed/>
    <w:rsid w:val="00A5545A"/>
    <w:pPr>
      <w:tabs>
        <w:tab w:val="center" w:pos="4513"/>
        <w:tab w:val="right" w:pos="9026"/>
      </w:tabs>
    </w:pPr>
  </w:style>
  <w:style w:type="character" w:customStyle="1" w:styleId="FooterChar">
    <w:name w:val="Footer Char"/>
    <w:basedOn w:val="DefaultParagraphFont"/>
    <w:link w:val="Footer"/>
    <w:uiPriority w:val="99"/>
    <w:semiHidden/>
    <w:rsid w:val="00A554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Bazrforoosh@gmail.com</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Ghaemi</dc:creator>
  <cp:keywords/>
  <dc:description/>
  <cp:lastModifiedBy>Ghaemi</cp:lastModifiedBy>
  <cp:revision>2</cp:revision>
  <dcterms:created xsi:type="dcterms:W3CDTF">2014-09-24T06:06:00Z</dcterms:created>
  <dcterms:modified xsi:type="dcterms:W3CDTF">2014-09-24T06:21:00Z</dcterms:modified>
</cp:coreProperties>
</file>