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20" w:rsidRDefault="00CC4820" w:rsidP="008213E4">
      <w:pPr>
        <w:jc w:val="both"/>
        <w:rPr>
          <w:rFonts w:cs="B Nazanin"/>
          <w:sz w:val="28"/>
          <w:szCs w:val="28"/>
          <w:rtl/>
        </w:rPr>
      </w:pPr>
      <w:r w:rsidRPr="00CA13F4">
        <w:rPr>
          <w:rFonts w:cs="B Nazanin" w:hint="cs"/>
          <w:sz w:val="28"/>
          <w:szCs w:val="28"/>
          <w:rtl/>
        </w:rPr>
        <w:t>در این مقاله</w:t>
      </w:r>
      <w:r w:rsidR="002C3FC0">
        <w:rPr>
          <w:rFonts w:cs="B Nazanin" w:hint="cs"/>
          <w:sz w:val="28"/>
          <w:szCs w:val="28"/>
          <w:rtl/>
        </w:rPr>
        <w:t xml:space="preserve"> از کنترلر فازی</w:t>
      </w:r>
      <w:r w:rsidR="00084B9A">
        <w:rPr>
          <w:rFonts w:cs="B Nazanin" w:hint="cs"/>
          <w:sz w:val="28"/>
          <w:szCs w:val="28"/>
          <w:rtl/>
        </w:rPr>
        <w:t xml:space="preserve"> و</w:t>
      </w:r>
      <w:r w:rsidR="002C3FC0">
        <w:rPr>
          <w:rFonts w:cs="B Nazanin" w:hint="cs"/>
          <w:sz w:val="28"/>
          <w:szCs w:val="28"/>
          <w:rtl/>
        </w:rPr>
        <w:t xml:space="preserve"> </w:t>
      </w:r>
      <w:r w:rsidR="002C3FC0">
        <w:rPr>
          <w:rFonts w:cs="B Nazanin"/>
          <w:sz w:val="28"/>
          <w:szCs w:val="28"/>
        </w:rPr>
        <w:t xml:space="preserve"> </w:t>
      </w:r>
      <w:proofErr w:type="spellStart"/>
      <w:r w:rsidR="002C3FC0">
        <w:rPr>
          <w:rFonts w:cs="B Nazanin"/>
          <w:sz w:val="28"/>
          <w:szCs w:val="28"/>
        </w:rPr>
        <w:t>pid</w:t>
      </w:r>
      <w:proofErr w:type="spellEnd"/>
      <w:r w:rsidR="002C3FC0">
        <w:rPr>
          <w:rFonts w:cs="B Nazanin" w:hint="cs"/>
          <w:sz w:val="28"/>
          <w:szCs w:val="28"/>
          <w:rtl/>
        </w:rPr>
        <w:t xml:space="preserve"> برای کنترل فرود هواپیما استفاده شده است.</w:t>
      </w:r>
      <w:r>
        <w:rPr>
          <w:rFonts w:cs="B Nazanin" w:hint="cs"/>
          <w:sz w:val="28"/>
          <w:szCs w:val="28"/>
          <w:rtl/>
        </w:rPr>
        <w:t xml:space="preserve"> از آنجایی که سیمولینک متلب 64 بیتی دارای باگ می باشد برای شبیه سازی از متلب 32 بیتی استفاده شده است لذا برای اجرای فایلها از متلب 32 بیتی استفاده کنید.</w:t>
      </w:r>
      <w:r w:rsidR="008213E4">
        <w:rPr>
          <w:rFonts w:cs="B Nazanin" w:hint="cs"/>
          <w:sz w:val="28"/>
          <w:szCs w:val="28"/>
          <w:rtl/>
        </w:rPr>
        <w:t xml:space="preserve"> برای این کار نیازی به تغییر در ویندوز نمی باشد فقط کافی است نسخه 32 بیتی متلب را نصب نمایید.</w:t>
      </w:r>
    </w:p>
    <w:p w:rsidR="00CC4820" w:rsidRDefault="00CC4820" w:rsidP="002C3FC0">
      <w:pPr>
        <w:jc w:val="center"/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3005988" cy="3011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96" cy="302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20" w:rsidRDefault="00CC4820" w:rsidP="002C3FC0">
      <w:pPr>
        <w:jc w:val="both"/>
      </w:pPr>
    </w:p>
    <w:p w:rsidR="00CC4820" w:rsidRDefault="00CC4820" w:rsidP="002C3FC0">
      <w:pPr>
        <w:jc w:val="both"/>
      </w:pPr>
    </w:p>
    <w:p w:rsidR="002C3FC0" w:rsidRDefault="002C3FC0" w:rsidP="002C3F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فایل </w:t>
      </w:r>
      <w:proofErr w:type="spellStart"/>
      <w:r w:rsidRPr="002C3FC0">
        <w:rPr>
          <w:rFonts w:cs="B Nazanin"/>
          <w:sz w:val="28"/>
          <w:szCs w:val="28"/>
        </w:rPr>
        <w:t>simulation_PID.slx</w:t>
      </w:r>
      <w:proofErr w:type="spellEnd"/>
      <w:r>
        <w:rPr>
          <w:rFonts w:cs="B Nazanin" w:hint="cs"/>
          <w:sz w:val="28"/>
          <w:szCs w:val="28"/>
          <w:rtl/>
        </w:rPr>
        <w:t xml:space="preserve"> شبیه سازی شکل 3 مقاله را برای کنترلر </w:t>
      </w:r>
      <w:proofErr w:type="spellStart"/>
      <w:r>
        <w:rPr>
          <w:rFonts w:cs="B Nazanin"/>
          <w:sz w:val="28"/>
          <w:szCs w:val="28"/>
        </w:rPr>
        <w:t>pid</w:t>
      </w:r>
      <w:proofErr w:type="spellEnd"/>
      <w:r>
        <w:rPr>
          <w:rFonts w:cs="B Nazanin" w:hint="cs"/>
          <w:sz w:val="28"/>
          <w:szCs w:val="28"/>
          <w:rtl/>
        </w:rPr>
        <w:t xml:space="preserve"> پیاده سازی نموده است. فایل </w:t>
      </w:r>
      <w:proofErr w:type="spellStart"/>
      <w:r w:rsidRPr="002C3FC0">
        <w:rPr>
          <w:rFonts w:cs="B Nazanin"/>
          <w:sz w:val="28"/>
          <w:szCs w:val="28"/>
        </w:rPr>
        <w:t>simulation_fuzzy.slx</w:t>
      </w:r>
      <w:proofErr w:type="spellEnd"/>
      <w:r>
        <w:rPr>
          <w:rFonts w:cs="B Nazanin" w:hint="cs"/>
          <w:sz w:val="28"/>
          <w:szCs w:val="28"/>
          <w:rtl/>
        </w:rPr>
        <w:t xml:space="preserve"> نیز همان شبیه سازی شکل 3 می باشد با این تفاوت که بجای کنترلر </w:t>
      </w:r>
      <w:proofErr w:type="spellStart"/>
      <w:r>
        <w:rPr>
          <w:rFonts w:cs="B Nazanin"/>
          <w:sz w:val="28"/>
          <w:szCs w:val="28"/>
        </w:rPr>
        <w:t>pid</w:t>
      </w:r>
      <w:proofErr w:type="spellEnd"/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از کنترلرهای فازی استفاده شده است. ساختار این فایلها همانند شکل 3 مقاله به صورت زیر می باشد:</w:t>
      </w:r>
    </w:p>
    <w:p w:rsidR="002C3FC0" w:rsidRDefault="002C3FC0" w:rsidP="00F87D11">
      <w:pPr>
        <w:ind w:left="-897" w:hanging="142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6837627" cy="327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61" cy="327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11" w:rsidRDefault="002C3FC0" w:rsidP="00F87D1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برنامه </w:t>
      </w:r>
      <w:r w:rsidRPr="002C3FC0">
        <w:rPr>
          <w:rFonts w:cs="B Nazanin"/>
          <w:sz w:val="28"/>
          <w:szCs w:val="28"/>
        </w:rPr>
        <w:t>plot_res1.m</w:t>
      </w:r>
      <w:r>
        <w:rPr>
          <w:rFonts w:cs="B Nazanin" w:hint="cs"/>
          <w:sz w:val="28"/>
          <w:szCs w:val="28"/>
          <w:rtl/>
        </w:rPr>
        <w:t xml:space="preserve"> برای رسم شکلهای مختلف همانند زاویه پیچ، مسیر فرود، و ... می باشد</w:t>
      </w:r>
      <w:r w:rsidR="00F87D11">
        <w:rPr>
          <w:rFonts w:cs="B Nazanin" w:hint="cs"/>
          <w:sz w:val="28"/>
          <w:szCs w:val="28"/>
          <w:rtl/>
        </w:rPr>
        <w:t xml:space="preserve"> و برنامه آن به صورت زیر می باشد: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subplot(331); plot(p1(:,1),p1(:,2)*180/pi,K,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'Attack Angle[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deg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[0,30 -4 4])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subplot(332); plot(p2(:,1),p2(:,2)*180/pi,K,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'Slope Angle[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deg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[0,30 -3.5  0.5])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subplot(333); plot(p3(:,1),p3(:,2)*180/pi,K,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'Pitch rate[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deg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/s]'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[0,30 -1.5  0.5])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subplot(334); plot(p4(:,1),p4(:,2),K,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V_x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 xml:space="preserve"> [m/s]'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[0,40 15  80])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subplot(335); plot(p5(:,1),p5(:,2),K,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V_z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 xml:space="preserve"> [m/s]'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[0,30 -10  5])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subplot(336); plot(p6(:,1),p6(:,2)*180/pi,K,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'Pitch Angle[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deg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[0,30 -4  2])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subplot(337); plot(p7(:,1),p7(:,2),K,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'Rudder deflection[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deg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[0,30 -20  20])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subplot(338); plot(p8(:,1),p8(:,2),K,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lastRenderedPageBreak/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Trottle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 xml:space="preserve"> command[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deg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[0,30 -18*10^6  5*10^6])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FF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>subplot(339); plot(p9(:,1),p9(:,2),K,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87D11">
        <w:rPr>
          <w:rFonts w:ascii="Courier New" w:hAnsi="Courier New" w:cs="Courier New"/>
          <w:color w:val="A020F0"/>
          <w:sz w:val="18"/>
          <w:szCs w:val="18"/>
        </w:rPr>
        <w:t>DisplayName</w:t>
      </w:r>
      <w:proofErr w:type="spellEnd"/>
      <w:r w:rsidRPr="00F87D11">
        <w:rPr>
          <w:rFonts w:ascii="Courier New" w:hAnsi="Courier New" w:cs="Courier New"/>
          <w:color w:val="A020F0"/>
          <w:sz w:val="18"/>
          <w:szCs w:val="18"/>
        </w:rPr>
        <w:t>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,L)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'Time[s]'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F87D11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'Altitude [m]'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0 110])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fig==1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axis(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>[0,30 0 21])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hold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87D11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A020F0"/>
          <w:sz w:val="18"/>
          <w:szCs w:val="18"/>
        </w:rPr>
        <w:t xml:space="preserve"> 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s==1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r w:rsidRPr="00F87D1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F87D11">
        <w:rPr>
          <w:rFonts w:ascii="Courier New" w:hAnsi="Courier New" w:cs="Courier New"/>
          <w:color w:val="000000"/>
          <w:sz w:val="18"/>
          <w:szCs w:val="18"/>
        </w:rPr>
        <w:t>legend(</w:t>
      </w:r>
      <w:proofErr w:type="gramEnd"/>
      <w:r w:rsidRPr="00F87D11">
        <w:rPr>
          <w:rFonts w:ascii="Courier New" w:hAnsi="Courier New" w:cs="Courier New"/>
          <w:color w:val="A020F0"/>
          <w:sz w:val="18"/>
          <w:szCs w:val="18"/>
        </w:rPr>
        <w:t>'show'</w:t>
      </w:r>
      <w:r w:rsidRPr="00F87D11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F87D11" w:rsidRPr="00F87D11" w:rsidRDefault="00F87D11" w:rsidP="00F87D11">
      <w:pPr>
        <w:autoSpaceDE w:val="0"/>
        <w:autoSpaceDN w:val="0"/>
        <w:bidi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F87D11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:rsidR="00F87D11" w:rsidRDefault="00F87D11" w:rsidP="00F87D11">
      <w:pPr>
        <w:jc w:val="both"/>
        <w:rPr>
          <w:rFonts w:cs="B Nazanin" w:hint="cs"/>
          <w:sz w:val="28"/>
          <w:szCs w:val="28"/>
          <w:rtl/>
        </w:rPr>
      </w:pPr>
    </w:p>
    <w:p w:rsidR="00F87D11" w:rsidRDefault="00F87D11" w:rsidP="00F87D11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برنامه </w:t>
      </w:r>
      <w:r>
        <w:rPr>
          <w:rFonts w:cs="B Nazanin"/>
          <w:sz w:val="28"/>
          <w:szCs w:val="28"/>
        </w:rPr>
        <w:t>p1</w:t>
      </w:r>
      <w:r>
        <w:rPr>
          <w:rFonts w:cs="B Nazanin" w:hint="cs"/>
          <w:sz w:val="28"/>
          <w:szCs w:val="28"/>
          <w:rtl/>
        </w:rPr>
        <w:t xml:space="preserve"> تا </w:t>
      </w:r>
      <w:r>
        <w:rPr>
          <w:rFonts w:cs="B Nazanin"/>
          <w:sz w:val="28"/>
          <w:szCs w:val="28"/>
        </w:rPr>
        <w:t>p9</w:t>
      </w:r>
      <w:r>
        <w:rPr>
          <w:rFonts w:cs="B Nazanin" w:hint="cs"/>
          <w:sz w:val="28"/>
          <w:szCs w:val="28"/>
          <w:rtl/>
        </w:rPr>
        <w:t xml:space="preserve"> 9 شکل خواسته شده می باشد و بقیه پارامترها برای رسم بهتر و اضافه کردن </w:t>
      </w:r>
      <w:r>
        <w:rPr>
          <w:rFonts w:cs="B Nazanin"/>
          <w:sz w:val="28"/>
          <w:szCs w:val="28"/>
        </w:rPr>
        <w:t>legend</w:t>
      </w:r>
      <w:r>
        <w:rPr>
          <w:rFonts w:cs="B Nazanin" w:hint="cs"/>
          <w:sz w:val="28"/>
          <w:szCs w:val="28"/>
          <w:rtl/>
        </w:rPr>
        <w:t xml:space="preserve"> استفاده شده است.</w:t>
      </w:r>
    </w:p>
    <w:p w:rsidR="002C3FC0" w:rsidRDefault="002C3FC0" w:rsidP="00F87D11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برای بد</w:t>
      </w:r>
      <w:r w:rsidR="00F87D11">
        <w:rPr>
          <w:rFonts w:cs="B Nazanin" w:hint="cs"/>
          <w:sz w:val="28"/>
          <w:szCs w:val="28"/>
          <w:rtl/>
        </w:rPr>
        <w:t>س</w:t>
      </w:r>
      <w:r>
        <w:rPr>
          <w:rFonts w:cs="B Nazanin" w:hint="cs"/>
          <w:sz w:val="28"/>
          <w:szCs w:val="28"/>
          <w:rtl/>
        </w:rPr>
        <w:t xml:space="preserve">ت آوردن شکلهای مقاله باید برنامه </w:t>
      </w:r>
      <w:r>
        <w:rPr>
          <w:rFonts w:cs="B Nazanin"/>
          <w:sz w:val="28"/>
          <w:szCs w:val="28"/>
        </w:rPr>
        <w:t xml:space="preserve">main </w:t>
      </w:r>
      <w:r>
        <w:rPr>
          <w:rFonts w:cs="B Nazanin" w:hint="cs"/>
          <w:sz w:val="28"/>
          <w:szCs w:val="28"/>
          <w:rtl/>
        </w:rPr>
        <w:t xml:space="preserve"> اجرا گردد</w:t>
      </w:r>
      <w:r w:rsidR="00F87D1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این برنامه ابتدا مقادیر اولیه </w:t>
      </w:r>
      <w:r w:rsidR="00F87D11">
        <w:rPr>
          <w:rFonts w:cs="B Nazanin" w:hint="cs"/>
          <w:sz w:val="28"/>
          <w:szCs w:val="28"/>
          <w:rtl/>
        </w:rPr>
        <w:t xml:space="preserve">مربوط به </w:t>
      </w:r>
      <w:r>
        <w:rPr>
          <w:rFonts w:cs="B Nazanin" w:hint="cs"/>
          <w:sz w:val="28"/>
          <w:szCs w:val="28"/>
          <w:rtl/>
        </w:rPr>
        <w:t xml:space="preserve">شبیه سازی را مشخص می نماید سپس فایلهای شبیه سازی </w:t>
      </w:r>
      <w:proofErr w:type="spellStart"/>
      <w:r w:rsidRPr="002C3FC0">
        <w:rPr>
          <w:rFonts w:cs="B Nazanin"/>
          <w:sz w:val="28"/>
          <w:szCs w:val="28"/>
        </w:rPr>
        <w:t>simulation_PID.slx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Pr="002C3FC0">
        <w:rPr>
          <w:rFonts w:cs="B Nazanin"/>
          <w:sz w:val="28"/>
          <w:szCs w:val="28"/>
        </w:rPr>
        <w:t>simulation_fuzzy.slx</w:t>
      </w:r>
      <w:proofErr w:type="spellEnd"/>
      <w:r>
        <w:rPr>
          <w:rFonts w:cs="B Nazanin" w:hint="cs"/>
          <w:sz w:val="28"/>
          <w:szCs w:val="28"/>
          <w:rtl/>
        </w:rPr>
        <w:t xml:space="preserve"> را به ازائ شرایط متفاوت</w:t>
      </w:r>
      <w:r w:rsidR="00F87D11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وجود باد و یا وجود نویز </w:t>
      </w:r>
      <w:r w:rsidR="00F87D11">
        <w:rPr>
          <w:rFonts w:cs="B Nazanin" w:hint="cs"/>
          <w:sz w:val="28"/>
          <w:szCs w:val="28"/>
          <w:rtl/>
        </w:rPr>
        <w:t xml:space="preserve">اجرا و با </w:t>
      </w:r>
      <w:r>
        <w:rPr>
          <w:rFonts w:cs="B Nazanin" w:hint="cs"/>
          <w:sz w:val="28"/>
          <w:szCs w:val="28"/>
          <w:rtl/>
        </w:rPr>
        <w:t xml:space="preserve">برنامه </w:t>
      </w:r>
      <w:r w:rsidRPr="002C3FC0">
        <w:rPr>
          <w:rFonts w:cs="B Nazanin"/>
          <w:sz w:val="28"/>
          <w:szCs w:val="28"/>
        </w:rPr>
        <w:t>plot_res1.m</w:t>
      </w:r>
      <w:r>
        <w:rPr>
          <w:rFonts w:cs="B Nazanin" w:hint="cs"/>
          <w:sz w:val="28"/>
          <w:szCs w:val="28"/>
          <w:rtl/>
        </w:rPr>
        <w:t xml:space="preserve"> در هر قسمت شکلهای بدست آمده از شبیه سازی را رسم می نماید.</w:t>
      </w:r>
      <w:r w:rsidR="00F87D11">
        <w:rPr>
          <w:rFonts w:cs="B Nazanin" w:hint="cs"/>
          <w:sz w:val="28"/>
          <w:szCs w:val="28"/>
          <w:rtl/>
        </w:rPr>
        <w:t xml:space="preserve"> شکلهای بدست آمده از اجرای این برنامه به صورت زیر می باشند:</w:t>
      </w:r>
    </w:p>
    <w:p w:rsidR="00F87D11" w:rsidRDefault="00F87D11" w:rsidP="00F87D11">
      <w:pPr>
        <w:jc w:val="both"/>
        <w:rPr>
          <w:rFonts w:cs="B Nazanin" w:hint="cs"/>
          <w:sz w:val="28"/>
          <w:szCs w:val="28"/>
          <w:rtl/>
        </w:rPr>
      </w:pPr>
    </w:p>
    <w:p w:rsidR="007E53C7" w:rsidRDefault="005D5377" w:rsidP="002C3FC0">
      <w:pPr>
        <w:jc w:val="both"/>
        <w:rPr>
          <w:rFonts w:cs="B Nazanin"/>
          <w:sz w:val="28"/>
          <w:szCs w:val="28"/>
          <w:rtl/>
        </w:rPr>
      </w:pPr>
      <w:bookmarkStart w:id="0" w:name="_GoBack"/>
      <w:r w:rsidRPr="005D5377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5952701" cy="457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93" cy="45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3C7" w:rsidRDefault="005D5377" w:rsidP="002C3FC0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902325" cy="388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34" cy="38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6103015" cy="4425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96" cy="44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953125" cy="4400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44" cy="44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6130290" cy="43144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73" cy="431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6219973" cy="43334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2" cy="43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5334000" cy="400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6038392" cy="46570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61" cy="46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5D5377">
      <w:pPr>
        <w:jc w:val="right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7B262E8C" wp14:editId="02D4A30E">
            <wp:extent cx="6079844" cy="436196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50" cy="43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drawing>
          <wp:inline distT="0" distB="0" distL="0" distR="0" wp14:anchorId="730D08E2" wp14:editId="561AB1FF">
            <wp:extent cx="6338570" cy="4095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44" cy="40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377">
        <w:rPr>
          <w:rFonts w:cs="B Nazanin" w:hint="cs"/>
          <w:sz w:val="28"/>
          <w:szCs w:val="28"/>
          <w:rtl/>
        </w:rPr>
        <w:t xml:space="preserve"> </w:t>
      </w:r>
    </w:p>
    <w:p w:rsidR="005D5377" w:rsidRDefault="005D5377" w:rsidP="00F87D11">
      <w:pPr>
        <w:jc w:val="both"/>
        <w:rPr>
          <w:rFonts w:cs="B Nazanin"/>
          <w:sz w:val="28"/>
          <w:szCs w:val="28"/>
          <w:rtl/>
        </w:rPr>
      </w:pPr>
      <w:r w:rsidRPr="005D5377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6110455" cy="48761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13" cy="48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C7" w:rsidRPr="00CA13F4" w:rsidRDefault="007E53C7" w:rsidP="00F87D11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نکته: ممکن است در بعضی از اشکال بین نتایج شبیه سازی و نتایج بدست آمده در مقاله اختلاف اندکی مشاهده شود که دلیل آن پارامترهای ناقص ارائه شده در بخش شبیه سازی مقاله </w:t>
      </w:r>
      <w:r w:rsidR="00F87D11">
        <w:rPr>
          <w:rFonts w:cs="B Nazanin" w:hint="cs"/>
          <w:sz w:val="28"/>
          <w:szCs w:val="28"/>
          <w:rtl/>
        </w:rPr>
        <w:t>بخصوص برای کنترلر می باشد</w:t>
      </w:r>
      <w:r w:rsidR="006E0ADE">
        <w:rPr>
          <w:rFonts w:cs="B Nazanin" w:hint="cs"/>
          <w:sz w:val="28"/>
          <w:szCs w:val="28"/>
          <w:rtl/>
        </w:rPr>
        <w:t xml:space="preserve"> با این حال تحلیل نتایج همانند مقاله می باشد و پاسخهای کنترلر فازی بهتر از کنترلر </w:t>
      </w:r>
      <w:proofErr w:type="spellStart"/>
      <w:r w:rsidR="006E0ADE">
        <w:rPr>
          <w:rFonts w:cs="B Nazanin"/>
          <w:sz w:val="28"/>
          <w:szCs w:val="28"/>
        </w:rPr>
        <w:t>pid</w:t>
      </w:r>
      <w:proofErr w:type="spellEnd"/>
      <w:r w:rsidR="006E0ADE">
        <w:rPr>
          <w:rFonts w:cs="B Nazanin" w:hint="cs"/>
          <w:sz w:val="28"/>
          <w:szCs w:val="28"/>
          <w:rtl/>
        </w:rPr>
        <w:t xml:space="preserve"> می باشد.</w:t>
      </w:r>
      <w:r>
        <w:rPr>
          <w:rFonts w:cs="B Nazanin" w:hint="cs"/>
          <w:sz w:val="28"/>
          <w:szCs w:val="28"/>
          <w:rtl/>
        </w:rPr>
        <w:t xml:space="preserve">. </w:t>
      </w:r>
    </w:p>
    <w:p w:rsidR="007E53C7" w:rsidRPr="007E53C7" w:rsidRDefault="007E53C7" w:rsidP="002C3FC0">
      <w:pPr>
        <w:jc w:val="both"/>
        <w:rPr>
          <w:rFonts w:cs="B Nazanin"/>
          <w:sz w:val="28"/>
          <w:szCs w:val="28"/>
          <w:rtl/>
        </w:rPr>
      </w:pPr>
    </w:p>
    <w:p w:rsidR="007E53C7" w:rsidRDefault="007E53C7" w:rsidP="002C3FC0">
      <w:pPr>
        <w:jc w:val="both"/>
        <w:rPr>
          <w:rFonts w:cs="B Nazanin"/>
          <w:sz w:val="28"/>
          <w:szCs w:val="28"/>
        </w:rPr>
      </w:pPr>
    </w:p>
    <w:p w:rsidR="007E53C7" w:rsidRPr="007E53C7" w:rsidRDefault="007E53C7" w:rsidP="002C3FC0">
      <w:pPr>
        <w:tabs>
          <w:tab w:val="left" w:pos="8100"/>
        </w:tabs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ab/>
      </w:r>
    </w:p>
    <w:sectPr w:rsidR="007E53C7" w:rsidRPr="007E53C7" w:rsidSect="002175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820"/>
    <w:rsid w:val="00084B9A"/>
    <w:rsid w:val="000B5F45"/>
    <w:rsid w:val="001104DD"/>
    <w:rsid w:val="002175EF"/>
    <w:rsid w:val="002C3FC0"/>
    <w:rsid w:val="00305749"/>
    <w:rsid w:val="003921B3"/>
    <w:rsid w:val="003C7262"/>
    <w:rsid w:val="00495F78"/>
    <w:rsid w:val="004F5114"/>
    <w:rsid w:val="005D5377"/>
    <w:rsid w:val="0061176C"/>
    <w:rsid w:val="006A114C"/>
    <w:rsid w:val="006E0ADE"/>
    <w:rsid w:val="00744D8F"/>
    <w:rsid w:val="007D7E95"/>
    <w:rsid w:val="007E53C7"/>
    <w:rsid w:val="0080680A"/>
    <w:rsid w:val="008213E4"/>
    <w:rsid w:val="008E62D1"/>
    <w:rsid w:val="00AF47E0"/>
    <w:rsid w:val="00CC4820"/>
    <w:rsid w:val="00F87D11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64141-5F1E-4F08-B5F2-440E4863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57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744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2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Ghaemi</dc:creator>
  <cp:keywords/>
  <dc:description/>
  <cp:lastModifiedBy>Ghaemi</cp:lastModifiedBy>
  <cp:revision>8</cp:revision>
  <dcterms:created xsi:type="dcterms:W3CDTF">2014-07-08T14:49:00Z</dcterms:created>
  <dcterms:modified xsi:type="dcterms:W3CDTF">2015-12-05T09:53:00Z</dcterms:modified>
</cp:coreProperties>
</file>