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8D" w:rsidRDefault="00F7348D" w:rsidP="000037D5">
      <w:pPr>
        <w:bidi/>
        <w:rPr>
          <w:rFonts w:cs="B Nazanin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636B5C65" wp14:editId="5CA64B12">
            <wp:extent cx="5943600" cy="26987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348D" w:rsidRDefault="00F7348D" w:rsidP="00F7348D">
      <w:pPr>
        <w:bidi/>
        <w:rPr>
          <w:rFonts w:cs="B Nazanin"/>
          <w:sz w:val="28"/>
          <w:szCs w:val="28"/>
          <w:lang w:bidi="fa-IR"/>
        </w:rPr>
      </w:pPr>
    </w:p>
    <w:p w:rsidR="00F7348D" w:rsidRDefault="00F7348D" w:rsidP="00F7348D">
      <w:pPr>
        <w:bidi/>
        <w:rPr>
          <w:rFonts w:cs="B Nazanin"/>
          <w:sz w:val="28"/>
          <w:szCs w:val="28"/>
          <w:lang w:bidi="fa-IR"/>
        </w:rPr>
      </w:pPr>
    </w:p>
    <w:p w:rsidR="00F7348D" w:rsidRDefault="000037D5" w:rsidP="00F7348D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ابتدا با استفاده از روابط 14 تا 19 معادلات سیستم را می نویسیم. </w:t>
      </w:r>
    </w:p>
    <w:p w:rsidR="00F7348D" w:rsidRDefault="00F7348D" w:rsidP="00F7348D">
      <w:pPr>
        <w:bidi/>
        <w:jc w:val="center"/>
        <w:rPr>
          <w:rFonts w:cs="B Nazanin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787B11E8" wp14:editId="3757216E">
            <wp:extent cx="3581400" cy="1647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32D" w:rsidRDefault="000037D5" w:rsidP="00F7348D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برای پیاده سازی کنترل کننده پیشنهادی از رابطه 24 استفاده می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کنیم. پارامترهای نامعلوم این رابطه در معادلات 20 تا 23 داده شده است. </w:t>
      </w:r>
    </w:p>
    <w:p w:rsidR="00F7348D" w:rsidRDefault="00F7348D" w:rsidP="00F7348D">
      <w:pPr>
        <w:bidi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0F01EBD1" wp14:editId="0B570F67">
            <wp:extent cx="5943600" cy="29375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48D" w:rsidRDefault="00F7348D" w:rsidP="000037D5">
      <w:pPr>
        <w:bidi/>
        <w:rPr>
          <w:rFonts w:cs="B Nazanin"/>
          <w:sz w:val="28"/>
          <w:szCs w:val="28"/>
          <w:lang w:bidi="fa-IR"/>
        </w:rPr>
      </w:pPr>
    </w:p>
    <w:p w:rsidR="000037D5" w:rsidRDefault="000037D5" w:rsidP="00F7348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فرض می کنیم هدف سیستم حرکت از مبدأ به سمت نقطه </w:t>
      </w:r>
      <w:r>
        <w:rPr>
          <w:rFonts w:cs="B Nazanin"/>
          <w:sz w:val="28"/>
          <w:szCs w:val="28"/>
          <w:lang w:bidi="fa-IR"/>
        </w:rPr>
        <w:t>(10,-10,20)</w:t>
      </w:r>
      <w:r>
        <w:rPr>
          <w:rFonts w:cs="B Nazanin" w:hint="cs"/>
          <w:sz w:val="28"/>
          <w:szCs w:val="28"/>
          <w:rtl/>
          <w:lang w:bidi="fa-IR"/>
        </w:rPr>
        <w:t xml:space="preserve"> است. همچنین متغیرهای مربوط به جهت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گیری در ابتدا در نقطه </w:t>
      </w:r>
      <w:r>
        <w:rPr>
          <w:rFonts w:cs="B Nazanin"/>
          <w:sz w:val="28"/>
          <w:szCs w:val="28"/>
          <w:lang w:bidi="fa-IR"/>
        </w:rPr>
        <w:t>(1,2,0.5)</w:t>
      </w:r>
      <w:r>
        <w:rPr>
          <w:rFonts w:cs="B Nazanin" w:hint="cs"/>
          <w:sz w:val="28"/>
          <w:szCs w:val="28"/>
          <w:rtl/>
          <w:lang w:bidi="fa-IR"/>
        </w:rPr>
        <w:t xml:space="preserve"> قرار دارند که بایستی به نقطه صفر برسند. </w:t>
      </w:r>
    </w:p>
    <w:p w:rsidR="00F7348D" w:rsidRDefault="00F7348D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0037D5" w:rsidRDefault="000037D5" w:rsidP="000037D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نتایج شبیه</w:t>
      </w:r>
      <w:r>
        <w:rPr>
          <w:rFonts w:cs="B Nazanin" w:hint="cs"/>
          <w:sz w:val="28"/>
          <w:szCs w:val="28"/>
          <w:rtl/>
          <w:lang w:bidi="fa-IR"/>
        </w:rPr>
        <w:softHyphen/>
        <w:t>سازی را در نمودارهای بعد ملاحظه می کنید. سه نمودار اول مربوط به متغیرهای موقعیت و سه نمودار بعد مربوط به متغیرهای جهت گیری هستند. همانطور که دیده می شود رسیدن به نقطه مورد نظر به خوبی انجام شده است.</w:t>
      </w:r>
      <w:r>
        <w:rPr>
          <w:rFonts w:cs="B Nazanin" w:hint="cs"/>
          <w:noProof/>
          <w:sz w:val="28"/>
          <w:szCs w:val="28"/>
        </w:rPr>
        <w:drawing>
          <wp:inline distT="0" distB="0" distL="0" distR="0" wp14:anchorId="4933A8BE" wp14:editId="5DDD65CD">
            <wp:extent cx="5334000" cy="4000500"/>
            <wp:effectExtent l="0" t="0" r="0" b="0"/>
            <wp:docPr id="1" name="Picture 1" descr="C:\Users\moh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noProof/>
          <w:sz w:val="28"/>
          <w:szCs w:val="28"/>
        </w:rPr>
        <w:lastRenderedPageBreak/>
        <w:drawing>
          <wp:inline distT="0" distB="0" distL="0" distR="0" wp14:anchorId="11974F14" wp14:editId="74C1716D">
            <wp:extent cx="5334000" cy="4000500"/>
            <wp:effectExtent l="0" t="0" r="0" b="0"/>
            <wp:docPr id="2" name="Picture 2" descr="C:\Users\moh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noProof/>
          <w:sz w:val="28"/>
          <w:szCs w:val="28"/>
        </w:rPr>
        <w:drawing>
          <wp:inline distT="0" distB="0" distL="0" distR="0" wp14:anchorId="3C296785" wp14:editId="1B753C00">
            <wp:extent cx="5334000" cy="4000500"/>
            <wp:effectExtent l="0" t="0" r="0" b="0"/>
            <wp:docPr id="3" name="Picture 3" descr="C:\Users\moh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h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noProof/>
          <w:sz w:val="28"/>
          <w:szCs w:val="28"/>
        </w:rPr>
        <w:lastRenderedPageBreak/>
        <w:drawing>
          <wp:inline distT="0" distB="0" distL="0" distR="0" wp14:anchorId="7B8B87F0" wp14:editId="32EB0E61">
            <wp:extent cx="5334000" cy="4000500"/>
            <wp:effectExtent l="0" t="0" r="0" b="0"/>
            <wp:docPr id="4" name="Picture 4" descr="C:\Users\moh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h\Desktop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noProof/>
          <w:sz w:val="28"/>
          <w:szCs w:val="28"/>
        </w:rPr>
        <w:drawing>
          <wp:inline distT="0" distB="0" distL="0" distR="0" wp14:anchorId="7E937361" wp14:editId="79BE4FC3">
            <wp:extent cx="5334000" cy="4000500"/>
            <wp:effectExtent l="0" t="0" r="0" b="0"/>
            <wp:docPr id="5" name="Picture 5" descr="C:\Users\moh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h\Desktop\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noProof/>
          <w:sz w:val="28"/>
          <w:szCs w:val="28"/>
        </w:rPr>
        <w:lastRenderedPageBreak/>
        <w:drawing>
          <wp:inline distT="0" distB="0" distL="0" distR="0" wp14:anchorId="1506F1E4" wp14:editId="467A69A8">
            <wp:extent cx="5334000" cy="4000500"/>
            <wp:effectExtent l="0" t="0" r="0" b="0"/>
            <wp:docPr id="6" name="Picture 6" descr="C:\Users\moh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h\Desktop\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48D" w:rsidRDefault="00F7348D" w:rsidP="00F7348D">
      <w:pPr>
        <w:bidi/>
        <w:rPr>
          <w:rFonts w:cs="B Nazanin"/>
          <w:sz w:val="28"/>
          <w:szCs w:val="28"/>
          <w:lang w:bidi="fa-IR"/>
        </w:rPr>
      </w:pPr>
    </w:p>
    <w:p w:rsidR="00F7348D" w:rsidRDefault="00F7348D" w:rsidP="00F7348D">
      <w:pPr>
        <w:bidi/>
        <w:rPr>
          <w:rFonts w:cs="B Nazanin"/>
          <w:sz w:val="28"/>
          <w:szCs w:val="28"/>
          <w:lang w:bidi="fa-IR"/>
        </w:rPr>
      </w:pPr>
    </w:p>
    <w:p w:rsidR="00F7348D" w:rsidRPr="000037D5" w:rsidRDefault="00F7348D" w:rsidP="00F7348D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پایان</w:t>
      </w:r>
      <w:bookmarkStart w:id="0" w:name="_GoBack"/>
      <w:bookmarkEnd w:id="0"/>
    </w:p>
    <w:sectPr w:rsidR="00F7348D" w:rsidRPr="00003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34"/>
    <w:rsid w:val="000037D5"/>
    <w:rsid w:val="00371534"/>
    <w:rsid w:val="00A3132D"/>
    <w:rsid w:val="00F7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HNik</cp:lastModifiedBy>
  <cp:revision>3</cp:revision>
  <dcterms:created xsi:type="dcterms:W3CDTF">2012-05-18T07:17:00Z</dcterms:created>
  <dcterms:modified xsi:type="dcterms:W3CDTF">2012-05-17T16:06:00Z</dcterms:modified>
</cp:coreProperties>
</file>